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DA0" w:rsidRPr="004A3537" w:rsidRDefault="00B01DA0" w:rsidP="00B01DA0">
      <w:pPr>
        <w:spacing w:line="400" w:lineRule="exact"/>
        <w:ind w:left="0" w:firstLine="0"/>
        <w:jc w:val="center"/>
        <w:rPr>
          <w:rFonts w:ascii="標楷體" w:eastAsia="標楷體" w:hAnsi="標楷體"/>
          <w:sz w:val="28"/>
          <w:szCs w:val="28"/>
        </w:rPr>
      </w:pPr>
      <w:bookmarkStart w:id="0" w:name="_GoBack"/>
      <w:bookmarkEnd w:id="0"/>
      <w:r w:rsidRPr="004A3537">
        <w:rPr>
          <w:rFonts w:ascii="標楷體" w:eastAsia="標楷體" w:hAnsi="標楷體" w:hint="eastAsia"/>
          <w:sz w:val="28"/>
          <w:szCs w:val="28"/>
        </w:rPr>
        <w:t>基隆市</w:t>
      </w:r>
      <w:r w:rsidRPr="004A3537">
        <w:rPr>
          <w:rFonts w:ascii="標楷體" w:eastAsia="標楷體" w:hAnsi="標楷體"/>
          <w:sz w:val="28"/>
          <w:szCs w:val="28"/>
        </w:rPr>
        <w:t>1</w:t>
      </w:r>
      <w:r w:rsidR="00914798">
        <w:rPr>
          <w:rFonts w:ascii="標楷體" w:eastAsia="標楷體" w:hAnsi="標楷體" w:hint="eastAsia"/>
          <w:sz w:val="28"/>
          <w:szCs w:val="28"/>
        </w:rPr>
        <w:t>10</w:t>
      </w:r>
      <w:r w:rsidRPr="004A3537">
        <w:rPr>
          <w:rFonts w:ascii="標楷體" w:eastAsia="標楷體" w:hAnsi="標楷體" w:hint="eastAsia"/>
          <w:sz w:val="28"/>
          <w:szCs w:val="28"/>
        </w:rPr>
        <w:t>學年度精進國民中小學教師教學專業與課程品質整體推動計畫</w:t>
      </w:r>
    </w:p>
    <w:p w:rsidR="00FA6C30" w:rsidRDefault="00B01DA0" w:rsidP="00FA6C30">
      <w:pPr>
        <w:spacing w:line="400" w:lineRule="exact"/>
        <w:ind w:left="0" w:firstLine="0"/>
        <w:jc w:val="center"/>
        <w:rPr>
          <w:rFonts w:ascii="標楷體" w:eastAsia="標楷體" w:hAnsi="標楷體"/>
          <w:sz w:val="28"/>
          <w:szCs w:val="28"/>
        </w:rPr>
      </w:pPr>
      <w:r w:rsidRPr="004A3537">
        <w:rPr>
          <w:rFonts w:ascii="標楷體" w:eastAsia="標楷體" w:hAnsi="標楷體" w:hint="eastAsia"/>
          <w:sz w:val="28"/>
          <w:szCs w:val="28"/>
        </w:rPr>
        <w:t>國民教育輔導團</w:t>
      </w:r>
      <w:r w:rsidR="00FA6C30">
        <w:rPr>
          <w:rFonts w:ascii="標楷體" w:eastAsia="標楷體" w:hAnsi="標楷體" w:hint="eastAsia"/>
          <w:sz w:val="28"/>
          <w:szCs w:val="28"/>
        </w:rPr>
        <w:t>科技領域暨資訊議題團</w:t>
      </w:r>
    </w:p>
    <w:p w:rsidR="00082F19" w:rsidRPr="009F55EB" w:rsidRDefault="00FA6C30" w:rsidP="00FA6C30">
      <w:pPr>
        <w:spacing w:line="400" w:lineRule="exact"/>
        <w:ind w:left="0" w:firstLine="0"/>
        <w:jc w:val="center"/>
        <w:rPr>
          <w:rFonts w:ascii="標楷體" w:eastAsia="標楷體" w:hAnsi="標楷體"/>
          <w:sz w:val="28"/>
          <w:szCs w:val="28"/>
        </w:rPr>
      </w:pPr>
      <w:r w:rsidRPr="00FA6C30">
        <w:rPr>
          <w:rFonts w:ascii="標楷體" w:eastAsia="標楷體" w:hAnsi="標楷體" w:hint="eastAsia"/>
          <w:sz w:val="28"/>
          <w:szCs w:val="28"/>
        </w:rPr>
        <w:t>WEB AR 擴增實境</w:t>
      </w:r>
      <w:r w:rsidRPr="009F55EB">
        <w:rPr>
          <w:rFonts w:ascii="標楷體" w:eastAsia="標楷體" w:hAnsi="標楷體" w:hint="eastAsia"/>
          <w:sz w:val="28"/>
          <w:szCs w:val="28"/>
        </w:rPr>
        <w:t>應用</w:t>
      </w:r>
      <w:r w:rsidR="00082F19" w:rsidRPr="00082F19">
        <w:rPr>
          <w:rFonts w:ascii="標楷體" w:eastAsia="標楷體" w:hAnsi="標楷體" w:hint="eastAsia"/>
          <w:sz w:val="28"/>
          <w:szCs w:val="28"/>
        </w:rPr>
        <w:t>研習實施計畫</w:t>
      </w:r>
    </w:p>
    <w:p w:rsidR="00B01DA0" w:rsidRPr="004A3537" w:rsidRDefault="00B01DA0" w:rsidP="00B01DA0">
      <w:pPr>
        <w:autoSpaceDE w:val="0"/>
        <w:autoSpaceDN w:val="0"/>
        <w:adjustRightInd w:val="0"/>
        <w:snapToGrid w:val="0"/>
        <w:spacing w:line="400" w:lineRule="exact"/>
        <w:ind w:left="0" w:firstLine="0"/>
        <w:rPr>
          <w:rFonts w:ascii="標楷體" w:eastAsia="標楷體" w:hAnsi="標楷體"/>
          <w:szCs w:val="24"/>
        </w:rPr>
      </w:pPr>
      <w:r w:rsidRPr="004A3537">
        <w:rPr>
          <w:rFonts w:ascii="標楷體" w:eastAsia="標楷體" w:hAnsi="標楷體" w:hint="eastAsia"/>
          <w:szCs w:val="24"/>
          <w:lang w:eastAsia="zh-HK"/>
        </w:rPr>
        <w:t>一</w:t>
      </w:r>
      <w:r w:rsidRPr="004A3537">
        <w:rPr>
          <w:rFonts w:ascii="標楷體" w:eastAsia="標楷體" w:hAnsi="標楷體" w:hint="eastAsia"/>
          <w:szCs w:val="24"/>
        </w:rPr>
        <w:t>、依據</w:t>
      </w:r>
    </w:p>
    <w:p w:rsidR="00B01DA0" w:rsidRPr="004A3537" w:rsidRDefault="00B01DA0" w:rsidP="0029178A">
      <w:pPr>
        <w:pStyle w:val="a7"/>
        <w:numPr>
          <w:ilvl w:val="0"/>
          <w:numId w:val="7"/>
        </w:numPr>
        <w:spacing w:line="400" w:lineRule="exact"/>
        <w:ind w:leftChars="0" w:left="851"/>
        <w:rPr>
          <w:rFonts w:ascii="標楷體" w:eastAsia="標楷體" w:hAnsi="標楷體"/>
          <w:szCs w:val="24"/>
        </w:rPr>
      </w:pPr>
      <w:r w:rsidRPr="004A3537">
        <w:rPr>
          <w:rFonts w:ascii="標楷體" w:eastAsia="標楷體" w:hAnsi="標楷體" w:hint="eastAsia"/>
          <w:szCs w:val="24"/>
        </w:rPr>
        <w:t>教育部國民及學前教育署補助辦理十二年國民基本教育精進國民中學及國民小學教學品質要點。</w:t>
      </w:r>
    </w:p>
    <w:p w:rsidR="00B01DA0" w:rsidRPr="00193EBD" w:rsidRDefault="00B01DA0" w:rsidP="00193EBD">
      <w:pPr>
        <w:pStyle w:val="a7"/>
        <w:numPr>
          <w:ilvl w:val="0"/>
          <w:numId w:val="7"/>
        </w:numPr>
        <w:spacing w:line="400" w:lineRule="exact"/>
        <w:ind w:leftChars="0" w:left="851"/>
        <w:rPr>
          <w:rFonts w:ascii="標楷體" w:eastAsia="標楷體" w:hAnsi="標楷體"/>
          <w:szCs w:val="24"/>
        </w:rPr>
      </w:pPr>
      <w:r w:rsidRPr="004A3537">
        <w:rPr>
          <w:rFonts w:ascii="標楷體" w:eastAsia="標楷體" w:hAnsi="標楷體" w:hint="eastAsia"/>
          <w:szCs w:val="24"/>
        </w:rPr>
        <w:t>基隆市</w:t>
      </w:r>
      <w:r w:rsidRPr="004A3537">
        <w:rPr>
          <w:rFonts w:ascii="標楷體" w:eastAsia="標楷體" w:hAnsi="標楷體"/>
          <w:szCs w:val="24"/>
        </w:rPr>
        <w:t>1</w:t>
      </w:r>
      <w:r w:rsidR="00193EBD">
        <w:rPr>
          <w:rFonts w:ascii="標楷體" w:eastAsia="標楷體" w:hAnsi="標楷體" w:hint="eastAsia"/>
          <w:szCs w:val="24"/>
        </w:rPr>
        <w:t>10</w:t>
      </w:r>
      <w:r w:rsidRPr="00193EBD">
        <w:rPr>
          <w:rFonts w:ascii="標楷體" w:eastAsia="標楷體" w:hAnsi="標楷體" w:hint="eastAsia"/>
          <w:szCs w:val="24"/>
        </w:rPr>
        <w:t>學年度十二年國民基本教育精進國民中學及國民小學教學品質計畫。</w:t>
      </w:r>
    </w:p>
    <w:p w:rsidR="00B01DA0" w:rsidRPr="004A3537" w:rsidRDefault="00B01DA0" w:rsidP="0029178A">
      <w:pPr>
        <w:pStyle w:val="a7"/>
        <w:numPr>
          <w:ilvl w:val="0"/>
          <w:numId w:val="7"/>
        </w:numPr>
        <w:spacing w:line="400" w:lineRule="exact"/>
        <w:ind w:leftChars="0" w:left="851"/>
        <w:rPr>
          <w:rFonts w:ascii="標楷體" w:eastAsia="標楷體" w:hAnsi="標楷體"/>
          <w:szCs w:val="24"/>
        </w:rPr>
      </w:pPr>
      <w:r w:rsidRPr="004A3537">
        <w:rPr>
          <w:rFonts w:ascii="標楷體" w:eastAsia="標楷體" w:hAnsi="標楷體" w:hint="eastAsia"/>
          <w:szCs w:val="24"/>
        </w:rPr>
        <w:t>基隆市</w:t>
      </w:r>
      <w:r w:rsidR="00193EBD" w:rsidRPr="004A3537">
        <w:rPr>
          <w:rFonts w:ascii="標楷體" w:eastAsia="標楷體" w:hAnsi="標楷體"/>
          <w:szCs w:val="24"/>
        </w:rPr>
        <w:t>1</w:t>
      </w:r>
      <w:r w:rsidR="00193EBD">
        <w:rPr>
          <w:rFonts w:ascii="標楷體" w:eastAsia="標楷體" w:hAnsi="標楷體" w:hint="eastAsia"/>
          <w:szCs w:val="24"/>
        </w:rPr>
        <w:t>10</w:t>
      </w:r>
      <w:r w:rsidRPr="004A3537">
        <w:rPr>
          <w:rFonts w:ascii="標楷體" w:eastAsia="標楷體" w:hAnsi="標楷體" w:hint="eastAsia"/>
          <w:szCs w:val="24"/>
        </w:rPr>
        <w:t>學年度國民教育輔導團運作與輔導工作計畫。</w:t>
      </w:r>
    </w:p>
    <w:p w:rsidR="00B01DA0" w:rsidRPr="004A3537" w:rsidRDefault="00B01DA0" w:rsidP="00B01DA0">
      <w:pPr>
        <w:adjustRightInd w:val="0"/>
        <w:snapToGrid w:val="0"/>
        <w:spacing w:line="400" w:lineRule="exact"/>
        <w:ind w:left="0" w:firstLine="0"/>
        <w:rPr>
          <w:rFonts w:ascii="標楷體" w:eastAsia="標楷體" w:hAnsi="標楷體"/>
          <w:szCs w:val="24"/>
        </w:rPr>
      </w:pPr>
      <w:r w:rsidRPr="004A3537">
        <w:rPr>
          <w:rFonts w:ascii="標楷體" w:eastAsia="標楷體" w:hAnsi="標楷體" w:hint="eastAsia"/>
          <w:szCs w:val="24"/>
          <w:lang w:eastAsia="zh-HK"/>
        </w:rPr>
        <w:t>二</w:t>
      </w:r>
      <w:r w:rsidRPr="004A3537">
        <w:rPr>
          <w:rFonts w:ascii="標楷體" w:eastAsia="標楷體" w:hAnsi="標楷體" w:hint="eastAsia"/>
          <w:szCs w:val="24"/>
        </w:rPr>
        <w:t>、目的</w:t>
      </w:r>
    </w:p>
    <w:p w:rsidR="00447BC3" w:rsidRDefault="00447BC3" w:rsidP="00447BC3">
      <w:pPr>
        <w:rPr>
          <w:rFonts w:ascii="標楷體" w:eastAsia="標楷體" w:hAnsi="標楷體"/>
        </w:rPr>
      </w:pPr>
      <w:r w:rsidRPr="002256CB">
        <w:rPr>
          <w:rFonts w:ascii="標楷體" w:eastAsia="標楷體" w:hAnsi="標楷體" w:hint="eastAsia"/>
        </w:rPr>
        <w:t>(一)、</w:t>
      </w:r>
      <w:r w:rsidR="00907060">
        <w:rPr>
          <w:rFonts w:ascii="標楷體" w:eastAsia="標楷體" w:hAnsi="標楷體" w:hint="eastAsia"/>
        </w:rPr>
        <w:t>新興科技</w:t>
      </w:r>
      <w:r>
        <w:rPr>
          <w:rFonts w:ascii="標楷體" w:eastAsia="標楷體" w:hAnsi="標楷體" w:hint="eastAsia"/>
        </w:rPr>
        <w:t>與新課綱結合之素養教學教案</w:t>
      </w:r>
      <w:r w:rsidR="00907060">
        <w:rPr>
          <w:rFonts w:ascii="標楷體" w:eastAsia="標楷體" w:hAnsi="標楷體" w:hint="eastAsia"/>
        </w:rPr>
        <w:t>發展</w:t>
      </w:r>
      <w:r w:rsidRPr="002256CB">
        <w:rPr>
          <w:rFonts w:ascii="標楷體" w:eastAsia="標楷體" w:hAnsi="標楷體" w:hint="eastAsia"/>
        </w:rPr>
        <w:t>。</w:t>
      </w:r>
    </w:p>
    <w:p w:rsidR="0022566F" w:rsidRPr="00AE113D" w:rsidRDefault="00D95CCD" w:rsidP="0022566F">
      <w:pPr>
        <w:rPr>
          <w:rFonts w:ascii="標楷體" w:eastAsia="標楷體" w:hAnsi="標楷體"/>
        </w:rPr>
      </w:pPr>
      <w:r w:rsidRPr="002256CB">
        <w:rPr>
          <w:rFonts w:ascii="標楷體" w:eastAsia="標楷體" w:hAnsi="標楷體" w:hint="eastAsia"/>
        </w:rPr>
        <w:t>(</w:t>
      </w:r>
      <w:r>
        <w:rPr>
          <w:rFonts w:ascii="標楷體" w:eastAsia="標楷體" w:hAnsi="標楷體" w:hint="eastAsia"/>
        </w:rPr>
        <w:t>二</w:t>
      </w:r>
      <w:r w:rsidRPr="002256CB">
        <w:rPr>
          <w:rFonts w:ascii="標楷體" w:eastAsia="標楷體" w:hAnsi="標楷體" w:hint="eastAsia"/>
        </w:rPr>
        <w:t>)</w:t>
      </w:r>
      <w:r w:rsidR="00896432" w:rsidRPr="002256CB">
        <w:rPr>
          <w:rFonts w:ascii="標楷體" w:eastAsia="標楷體" w:hAnsi="標楷體" w:hint="eastAsia"/>
        </w:rPr>
        <w:t>、</w:t>
      </w:r>
      <w:r w:rsidR="00907060">
        <w:rPr>
          <w:rFonts w:ascii="標楷體" w:eastAsia="標楷體" w:hAnsi="標楷體" w:hint="eastAsia"/>
        </w:rPr>
        <w:t>運用新興科技與</w:t>
      </w:r>
      <w:r w:rsidR="0022566F" w:rsidRPr="00AE113D">
        <w:rPr>
          <w:rFonts w:ascii="標楷體" w:eastAsia="標楷體" w:hAnsi="標楷體" w:hint="eastAsia"/>
        </w:rPr>
        <w:t>教學現場</w:t>
      </w:r>
      <w:r w:rsidR="00907060">
        <w:rPr>
          <w:rFonts w:ascii="標楷體" w:eastAsia="標楷體" w:hAnsi="標楷體" w:hint="eastAsia"/>
        </w:rPr>
        <w:t>連結</w:t>
      </w:r>
      <w:r w:rsidR="0022566F" w:rsidRPr="00AE113D">
        <w:rPr>
          <w:rFonts w:ascii="標楷體" w:eastAsia="標楷體" w:hAnsi="標楷體" w:hint="eastAsia"/>
        </w:rPr>
        <w:t>。</w:t>
      </w:r>
    </w:p>
    <w:p w:rsidR="00907060" w:rsidRDefault="0022566F" w:rsidP="0022566F">
      <w:pPr>
        <w:rPr>
          <w:rFonts w:ascii="標楷體" w:eastAsia="標楷體" w:hAnsi="標楷體"/>
        </w:rPr>
      </w:pPr>
      <w:r w:rsidRPr="00AE113D">
        <w:rPr>
          <w:rFonts w:ascii="標楷體" w:eastAsia="標楷體" w:hAnsi="標楷體" w:hint="eastAsia"/>
        </w:rPr>
        <w:t>(</w:t>
      </w:r>
      <w:r>
        <w:rPr>
          <w:rFonts w:ascii="標楷體" w:eastAsia="標楷體" w:hAnsi="標楷體" w:hint="eastAsia"/>
        </w:rPr>
        <w:t>三</w:t>
      </w:r>
      <w:r w:rsidRPr="00AE113D">
        <w:rPr>
          <w:rFonts w:ascii="標楷體" w:eastAsia="標楷體" w:hAnsi="標楷體" w:hint="eastAsia"/>
        </w:rPr>
        <w:t>)、精進</w:t>
      </w:r>
      <w:r>
        <w:rPr>
          <w:rFonts w:ascii="標楷體" w:eastAsia="標楷體" w:hAnsi="標楷體" w:hint="eastAsia"/>
        </w:rPr>
        <w:t>科技</w:t>
      </w:r>
      <w:r w:rsidRPr="00AE113D">
        <w:rPr>
          <w:rFonts w:ascii="標楷體" w:eastAsia="標楷體" w:hAnsi="標楷體" w:hint="eastAsia"/>
        </w:rPr>
        <w:t>領域教師運用現有資源,</w:t>
      </w:r>
      <w:r>
        <w:rPr>
          <w:rFonts w:ascii="標楷體" w:eastAsia="標楷體" w:hAnsi="標楷體" w:hint="eastAsia"/>
        </w:rPr>
        <w:t>如何進行跨領域課程</w:t>
      </w:r>
      <w:r w:rsidRPr="00AE113D">
        <w:rPr>
          <w:rFonts w:ascii="標楷體" w:eastAsia="標楷體" w:hAnsi="標楷體" w:hint="eastAsia"/>
        </w:rPr>
        <w:t>,增進教學能力，</w:t>
      </w:r>
      <w:r w:rsidR="00907060">
        <w:rPr>
          <w:rFonts w:ascii="標楷體" w:eastAsia="標楷體" w:hAnsi="標楷體" w:hint="eastAsia"/>
        </w:rPr>
        <w:t xml:space="preserve"> </w:t>
      </w:r>
    </w:p>
    <w:p w:rsidR="0022566F" w:rsidRPr="00AE113D" w:rsidRDefault="00907060" w:rsidP="0022566F">
      <w:pPr>
        <w:rPr>
          <w:rFonts w:ascii="標楷體" w:eastAsia="標楷體" w:hAnsi="標楷體"/>
        </w:rPr>
      </w:pPr>
      <w:r>
        <w:rPr>
          <w:rFonts w:ascii="標楷體" w:eastAsia="標楷體" w:hAnsi="標楷體" w:hint="eastAsia"/>
        </w:rPr>
        <w:t xml:space="preserve">      </w:t>
      </w:r>
      <w:r w:rsidR="0022566F" w:rsidRPr="00AE113D">
        <w:rPr>
          <w:rFonts w:ascii="標楷體" w:eastAsia="標楷體" w:hAnsi="標楷體" w:hint="eastAsia"/>
        </w:rPr>
        <w:t>提高學生學習效能。</w:t>
      </w:r>
    </w:p>
    <w:p w:rsidR="0022566F" w:rsidRPr="00AE113D" w:rsidRDefault="0022566F" w:rsidP="0022566F">
      <w:pPr>
        <w:rPr>
          <w:rFonts w:ascii="標楷體" w:eastAsia="標楷體" w:hAnsi="標楷體"/>
        </w:rPr>
      </w:pPr>
      <w:r w:rsidRPr="00AE113D">
        <w:rPr>
          <w:rFonts w:ascii="標楷體" w:eastAsia="標楷體" w:hAnsi="標楷體" w:hint="eastAsia"/>
        </w:rPr>
        <w:t>(</w:t>
      </w:r>
      <w:r>
        <w:rPr>
          <w:rFonts w:ascii="標楷體" w:eastAsia="標楷體" w:hAnsi="標楷體" w:hint="eastAsia"/>
        </w:rPr>
        <w:t>四</w:t>
      </w:r>
      <w:r w:rsidRPr="00AE113D">
        <w:rPr>
          <w:rFonts w:ascii="標楷體" w:eastAsia="標楷體" w:hAnsi="標楷體" w:hint="eastAsia"/>
        </w:rPr>
        <w:t>)</w:t>
      </w:r>
      <w:r>
        <w:rPr>
          <w:rFonts w:ascii="標楷體" w:eastAsia="標楷體" w:hAnsi="標楷體" w:hint="eastAsia"/>
        </w:rPr>
        <w:t>、增能後能將所學運用於課堂中</w:t>
      </w:r>
      <w:r w:rsidRPr="00AE113D">
        <w:rPr>
          <w:rFonts w:ascii="標楷體" w:eastAsia="標楷體" w:hAnsi="標楷體" w:hint="eastAsia"/>
        </w:rPr>
        <w:t>，</w:t>
      </w:r>
      <w:r>
        <w:rPr>
          <w:rFonts w:ascii="標楷體" w:eastAsia="標楷體" w:hAnsi="標楷體" w:hint="eastAsia"/>
        </w:rPr>
        <w:t>並與校內教師進行分享或共備。</w:t>
      </w:r>
    </w:p>
    <w:p w:rsidR="00D95CCD" w:rsidRPr="0022566F" w:rsidRDefault="00D95CCD" w:rsidP="00447BC3">
      <w:pPr>
        <w:rPr>
          <w:rFonts w:ascii="標楷體" w:eastAsia="標楷體" w:hAnsi="標楷體"/>
        </w:rPr>
      </w:pPr>
    </w:p>
    <w:p w:rsidR="00711B12" w:rsidRPr="004A3537" w:rsidRDefault="00711B12" w:rsidP="00711B12">
      <w:pPr>
        <w:adjustRightInd w:val="0"/>
        <w:snapToGrid w:val="0"/>
        <w:spacing w:line="400" w:lineRule="exact"/>
        <w:ind w:left="0" w:firstLine="0"/>
        <w:rPr>
          <w:rFonts w:ascii="標楷體" w:eastAsia="標楷體" w:hAnsi="標楷體"/>
          <w:szCs w:val="24"/>
        </w:rPr>
      </w:pPr>
      <w:r w:rsidRPr="004A3537">
        <w:rPr>
          <w:rFonts w:ascii="標楷體" w:eastAsia="標楷體" w:hAnsi="標楷體" w:hint="eastAsia"/>
          <w:szCs w:val="24"/>
        </w:rPr>
        <w:t>三、辦理單位</w:t>
      </w:r>
    </w:p>
    <w:p w:rsidR="00711B12" w:rsidRPr="004A3537" w:rsidRDefault="00711B12" w:rsidP="00711B12">
      <w:pPr>
        <w:pStyle w:val="a7"/>
        <w:numPr>
          <w:ilvl w:val="0"/>
          <w:numId w:val="2"/>
        </w:numPr>
        <w:adjustRightInd w:val="0"/>
        <w:snapToGrid w:val="0"/>
        <w:spacing w:line="400" w:lineRule="exact"/>
        <w:ind w:leftChars="0"/>
        <w:rPr>
          <w:rFonts w:ascii="標楷體" w:eastAsia="標楷體" w:hAnsi="標楷體"/>
          <w:szCs w:val="24"/>
        </w:rPr>
      </w:pPr>
      <w:r w:rsidRPr="004A3537">
        <w:rPr>
          <w:rFonts w:ascii="標楷體" w:eastAsia="標楷體" w:hAnsi="標楷體" w:hint="eastAsia"/>
          <w:szCs w:val="24"/>
        </w:rPr>
        <w:t>指導單位：教育部國民及學前教育署</w:t>
      </w:r>
      <w:r w:rsidRPr="004A3537">
        <w:rPr>
          <w:rFonts w:ascii="標楷體" w:eastAsia="標楷體" w:hAnsi="標楷體" w:hint="eastAsia"/>
        </w:rPr>
        <w:t>教育部</w:t>
      </w:r>
    </w:p>
    <w:p w:rsidR="00711B12" w:rsidRPr="004A3537" w:rsidRDefault="00711B12" w:rsidP="00711B12">
      <w:pPr>
        <w:pStyle w:val="a7"/>
        <w:numPr>
          <w:ilvl w:val="0"/>
          <w:numId w:val="2"/>
        </w:numPr>
        <w:adjustRightInd w:val="0"/>
        <w:snapToGrid w:val="0"/>
        <w:spacing w:line="400" w:lineRule="exact"/>
        <w:ind w:leftChars="0"/>
        <w:rPr>
          <w:rFonts w:ascii="標楷體" w:eastAsia="標楷體" w:hAnsi="標楷體"/>
          <w:szCs w:val="24"/>
        </w:rPr>
      </w:pPr>
      <w:r w:rsidRPr="004A3537">
        <w:rPr>
          <w:rFonts w:ascii="標楷體" w:eastAsia="標楷體" w:hAnsi="標楷體" w:hint="eastAsia"/>
          <w:szCs w:val="24"/>
        </w:rPr>
        <w:t>主辦單位：</w:t>
      </w:r>
      <w:r w:rsidRPr="004A3537">
        <w:rPr>
          <w:rFonts w:eastAsia="標楷體" w:hAnsi="標楷體" w:hint="eastAsia"/>
          <w:kern w:val="0"/>
        </w:rPr>
        <w:t>基隆市政府。</w:t>
      </w:r>
    </w:p>
    <w:p w:rsidR="00711B12" w:rsidRPr="004A3537" w:rsidRDefault="00711B12" w:rsidP="00711B12">
      <w:pPr>
        <w:pStyle w:val="a7"/>
        <w:numPr>
          <w:ilvl w:val="0"/>
          <w:numId w:val="2"/>
        </w:numPr>
        <w:adjustRightInd w:val="0"/>
        <w:snapToGrid w:val="0"/>
        <w:spacing w:line="400" w:lineRule="exact"/>
        <w:ind w:leftChars="0"/>
        <w:rPr>
          <w:rFonts w:ascii="標楷體" w:eastAsia="標楷體" w:hAnsi="標楷體"/>
          <w:szCs w:val="24"/>
        </w:rPr>
      </w:pPr>
      <w:r w:rsidRPr="004A3537">
        <w:rPr>
          <w:rFonts w:ascii="標楷體" w:eastAsia="標楷體" w:hAnsi="標楷體" w:hint="eastAsia"/>
          <w:szCs w:val="24"/>
        </w:rPr>
        <w:t>承辦單位：基隆市</w:t>
      </w:r>
      <w:r w:rsidR="001C0018">
        <w:rPr>
          <w:rFonts w:ascii="標楷體" w:eastAsia="標楷體" w:hAnsi="標楷體" w:hint="eastAsia"/>
          <w:szCs w:val="24"/>
        </w:rPr>
        <w:t>暖暖研習中心</w:t>
      </w:r>
      <w:r w:rsidRPr="004A3537">
        <w:rPr>
          <w:rFonts w:ascii="標楷體" w:eastAsia="標楷體" w:hAnsi="標楷體" w:hint="eastAsia"/>
          <w:szCs w:val="24"/>
        </w:rPr>
        <w:t>。</w:t>
      </w:r>
    </w:p>
    <w:p w:rsidR="00711B12" w:rsidRPr="004A3537" w:rsidRDefault="00711B12" w:rsidP="00711B12">
      <w:pPr>
        <w:pStyle w:val="a7"/>
        <w:numPr>
          <w:ilvl w:val="0"/>
          <w:numId w:val="2"/>
        </w:numPr>
        <w:adjustRightInd w:val="0"/>
        <w:snapToGrid w:val="0"/>
        <w:spacing w:line="400" w:lineRule="exact"/>
        <w:ind w:leftChars="0"/>
        <w:rPr>
          <w:rFonts w:ascii="標楷體" w:eastAsia="標楷體" w:hAnsi="標楷體"/>
          <w:szCs w:val="24"/>
        </w:rPr>
      </w:pPr>
      <w:r w:rsidRPr="004A3537">
        <w:rPr>
          <w:rFonts w:ascii="標楷體" w:eastAsia="標楷體" w:hAnsi="標楷體" w:hint="eastAsia"/>
          <w:szCs w:val="24"/>
        </w:rPr>
        <w:t>協辦單位：</w:t>
      </w:r>
      <w:r w:rsidRPr="004A3537">
        <w:rPr>
          <w:rFonts w:ascii="標楷體" w:eastAsia="標楷體" w:hAnsi="標楷體" w:hint="eastAsia"/>
          <w:kern w:val="0"/>
        </w:rPr>
        <w:t>基隆市</w:t>
      </w:r>
      <w:r w:rsidR="00E36B59" w:rsidRPr="004A3537">
        <w:rPr>
          <w:rFonts w:ascii="標楷體" w:eastAsia="標楷體" w:hAnsi="標楷體" w:hint="eastAsia"/>
          <w:szCs w:val="24"/>
        </w:rPr>
        <w:t>科技領域輔導團</w:t>
      </w:r>
      <w:r w:rsidR="00E36B59">
        <w:rPr>
          <w:rFonts w:ascii="標楷體" w:eastAsia="標楷體" w:hAnsi="標楷體" w:hint="eastAsia"/>
          <w:szCs w:val="24"/>
        </w:rPr>
        <w:t>團員及</w:t>
      </w:r>
      <w:r w:rsidR="00E36B59">
        <w:rPr>
          <w:rFonts w:ascii="標楷體" w:eastAsia="標楷體" w:hAnsi="標楷體" w:hint="eastAsia"/>
          <w:kern w:val="0"/>
        </w:rPr>
        <w:t>國民教育輔導團資訊教育議題團</w:t>
      </w:r>
      <w:r w:rsidRPr="004A3537">
        <w:rPr>
          <w:rFonts w:eastAsia="標楷體" w:hAnsi="標楷體" w:hint="eastAsia"/>
          <w:kern w:val="0"/>
        </w:rPr>
        <w:t>。</w:t>
      </w:r>
    </w:p>
    <w:p w:rsidR="00711B12" w:rsidRPr="004A3537" w:rsidRDefault="00711B12" w:rsidP="00711B12">
      <w:pPr>
        <w:adjustRightInd w:val="0"/>
        <w:snapToGrid w:val="0"/>
        <w:spacing w:line="400" w:lineRule="exact"/>
        <w:ind w:left="0" w:firstLine="0"/>
        <w:rPr>
          <w:rFonts w:ascii="標楷體" w:eastAsia="標楷體" w:hAnsi="標楷體"/>
          <w:szCs w:val="24"/>
        </w:rPr>
      </w:pPr>
      <w:r w:rsidRPr="004A3537">
        <w:rPr>
          <w:rFonts w:ascii="標楷體" w:eastAsia="標楷體" w:hAnsi="標楷體" w:hint="eastAsia"/>
          <w:szCs w:val="24"/>
        </w:rPr>
        <w:t>四、辦理日期</w:t>
      </w:r>
      <w:r w:rsidRPr="004A3537">
        <w:rPr>
          <w:rFonts w:ascii="標楷體" w:eastAsia="標楷體" w:hAnsi="標楷體"/>
          <w:szCs w:val="24"/>
        </w:rPr>
        <w:t>(</w:t>
      </w:r>
      <w:r w:rsidRPr="004A3537">
        <w:rPr>
          <w:rFonts w:ascii="標楷體" w:eastAsia="標楷體" w:hAnsi="標楷體" w:hint="eastAsia"/>
          <w:szCs w:val="24"/>
        </w:rPr>
        <w:t>時間、時數等</w:t>
      </w:r>
      <w:r w:rsidRPr="004A3537">
        <w:rPr>
          <w:rFonts w:ascii="標楷體" w:eastAsia="標楷體" w:hAnsi="標楷體"/>
          <w:szCs w:val="24"/>
        </w:rPr>
        <w:t>)</w:t>
      </w:r>
      <w:r w:rsidRPr="004A3537">
        <w:rPr>
          <w:rFonts w:ascii="標楷體" w:eastAsia="標楷體" w:hAnsi="標楷體" w:hint="eastAsia"/>
          <w:szCs w:val="24"/>
        </w:rPr>
        <w:t>及地點</w:t>
      </w:r>
      <w:r w:rsidRPr="004A3537">
        <w:rPr>
          <w:rFonts w:ascii="標楷體" w:eastAsia="標楷體" w:hAnsi="標楷體"/>
          <w:szCs w:val="24"/>
        </w:rPr>
        <w:t>(</w:t>
      </w:r>
      <w:r w:rsidRPr="004A3537">
        <w:rPr>
          <w:rFonts w:ascii="標楷體" w:eastAsia="標楷體" w:hAnsi="標楷體" w:hint="eastAsia"/>
          <w:szCs w:val="24"/>
        </w:rPr>
        <w:t>包含研習時數</w:t>
      </w:r>
      <w:r w:rsidRPr="004A3537">
        <w:rPr>
          <w:rFonts w:ascii="標楷體" w:eastAsia="標楷體" w:hAnsi="標楷體"/>
          <w:szCs w:val="24"/>
        </w:rPr>
        <w:t>)</w:t>
      </w:r>
    </w:p>
    <w:p w:rsidR="00711B12" w:rsidRPr="004A3537" w:rsidRDefault="00711B12" w:rsidP="00711B12">
      <w:pPr>
        <w:pStyle w:val="a7"/>
        <w:widowControl/>
        <w:numPr>
          <w:ilvl w:val="0"/>
          <w:numId w:val="3"/>
        </w:numPr>
        <w:spacing w:line="400" w:lineRule="exact"/>
        <w:ind w:leftChars="0" w:left="1050"/>
        <w:rPr>
          <w:rFonts w:ascii="標楷體" w:eastAsia="標楷體" w:hAnsi="標楷體"/>
          <w:kern w:val="0"/>
        </w:rPr>
      </w:pPr>
      <w:r w:rsidRPr="004A3537">
        <w:rPr>
          <w:rFonts w:ascii="標楷體" w:eastAsia="標楷體" w:hAnsi="標楷體" w:hint="eastAsia"/>
          <w:kern w:val="0"/>
        </w:rPr>
        <w:t>研習時間：1</w:t>
      </w:r>
      <w:r w:rsidR="00193EBD">
        <w:rPr>
          <w:rFonts w:ascii="標楷體" w:eastAsia="標楷體" w:hAnsi="標楷體" w:hint="eastAsia"/>
          <w:kern w:val="0"/>
        </w:rPr>
        <w:t>1</w:t>
      </w:r>
      <w:r w:rsidR="00D95CCD">
        <w:rPr>
          <w:rFonts w:ascii="標楷體" w:eastAsia="標楷體" w:hAnsi="標楷體" w:hint="eastAsia"/>
          <w:kern w:val="0"/>
        </w:rPr>
        <w:t>1</w:t>
      </w:r>
      <w:r w:rsidRPr="004A3537">
        <w:rPr>
          <w:rFonts w:ascii="標楷體" w:eastAsia="標楷體" w:hAnsi="標楷體" w:hint="eastAsia"/>
          <w:kern w:val="0"/>
        </w:rPr>
        <w:t>年</w:t>
      </w:r>
      <w:r w:rsidR="00D95CCD">
        <w:rPr>
          <w:rFonts w:ascii="標楷體" w:eastAsia="標楷體" w:hAnsi="標楷體" w:hint="eastAsia"/>
          <w:kern w:val="0"/>
        </w:rPr>
        <w:t>0</w:t>
      </w:r>
      <w:r w:rsidRPr="004A3537">
        <w:rPr>
          <w:rFonts w:ascii="標楷體" w:eastAsia="標楷體" w:hAnsi="標楷體" w:hint="eastAsia"/>
          <w:kern w:val="0"/>
        </w:rPr>
        <w:t>1月</w:t>
      </w:r>
      <w:r w:rsidR="00B03F78">
        <w:rPr>
          <w:rFonts w:ascii="標楷體" w:eastAsia="標楷體" w:hAnsi="標楷體" w:hint="eastAsia"/>
          <w:kern w:val="0"/>
        </w:rPr>
        <w:t>2</w:t>
      </w:r>
      <w:r w:rsidR="00B03F78">
        <w:rPr>
          <w:rFonts w:ascii="標楷體" w:eastAsia="標楷體" w:hAnsi="標楷體"/>
          <w:kern w:val="0"/>
        </w:rPr>
        <w:t>1</w:t>
      </w:r>
      <w:r w:rsidRPr="004A3537">
        <w:rPr>
          <w:rFonts w:ascii="標楷體" w:eastAsia="標楷體" w:hAnsi="標楷體" w:hint="eastAsia"/>
          <w:kern w:val="0"/>
        </w:rPr>
        <w:t>日</w:t>
      </w:r>
      <w:r w:rsidR="004A3537">
        <w:rPr>
          <w:rFonts w:ascii="標楷體" w:eastAsia="標楷體" w:hAnsi="標楷體" w:hint="eastAsia"/>
          <w:kern w:val="0"/>
        </w:rPr>
        <w:t>，</w:t>
      </w:r>
      <w:r w:rsidRPr="004A3537">
        <w:rPr>
          <w:rFonts w:ascii="標楷體" w:eastAsia="標楷體" w:hAnsi="標楷體" w:hint="eastAsia"/>
          <w:kern w:val="0"/>
        </w:rPr>
        <w:t>星期</w:t>
      </w:r>
      <w:r w:rsidR="00B03F78">
        <w:rPr>
          <w:rFonts w:ascii="標楷體" w:eastAsia="標楷體" w:hAnsi="標楷體" w:hint="eastAsia"/>
          <w:kern w:val="0"/>
        </w:rPr>
        <w:t>五</w:t>
      </w:r>
      <w:r w:rsidR="00193EBD">
        <w:rPr>
          <w:rFonts w:ascii="標楷體" w:eastAsia="標楷體" w:hAnsi="標楷體" w:hint="eastAsia"/>
          <w:kern w:val="0"/>
        </w:rPr>
        <w:t xml:space="preserve"> </w:t>
      </w:r>
      <w:r w:rsidRPr="004A3537">
        <w:rPr>
          <w:rFonts w:ascii="標楷體" w:eastAsia="標楷體" w:hAnsi="標楷體" w:hint="eastAsia"/>
          <w:kern w:val="0"/>
        </w:rPr>
        <w:t>上午09：</w:t>
      </w:r>
      <w:r w:rsidR="00341DD5">
        <w:rPr>
          <w:rFonts w:ascii="標楷體" w:eastAsia="標楷體" w:hAnsi="標楷體"/>
          <w:kern w:val="0"/>
        </w:rPr>
        <w:t>0</w:t>
      </w:r>
      <w:r w:rsidRPr="004A3537">
        <w:rPr>
          <w:rFonts w:ascii="標楷體" w:eastAsia="標楷體" w:hAnsi="標楷體" w:hint="eastAsia"/>
          <w:kern w:val="0"/>
        </w:rPr>
        <w:t>0</w:t>
      </w:r>
      <w:r w:rsidRPr="004A3537">
        <w:rPr>
          <w:rFonts w:ascii="標楷體" w:eastAsia="標楷體" w:hAnsi="標楷體" w:hint="eastAsia"/>
        </w:rPr>
        <w:t>～1</w:t>
      </w:r>
      <w:r w:rsidR="00341DD5">
        <w:rPr>
          <w:rFonts w:ascii="標楷體" w:eastAsia="標楷體" w:hAnsi="標楷體"/>
        </w:rPr>
        <w:t>6</w:t>
      </w:r>
      <w:r w:rsidRPr="004A3537">
        <w:rPr>
          <w:rFonts w:ascii="標楷體" w:eastAsia="標楷體" w:hAnsi="標楷體" w:hint="eastAsia"/>
          <w:kern w:val="0"/>
        </w:rPr>
        <w:t>：</w:t>
      </w:r>
      <w:r w:rsidR="00341DD5">
        <w:rPr>
          <w:rFonts w:ascii="標楷體" w:eastAsia="標楷體" w:hAnsi="標楷體"/>
          <w:kern w:val="0"/>
        </w:rPr>
        <w:t>0</w:t>
      </w:r>
      <w:r w:rsidRPr="004A3537">
        <w:rPr>
          <w:rFonts w:ascii="標楷體" w:eastAsia="標楷體" w:hAnsi="標楷體" w:hint="eastAsia"/>
          <w:kern w:val="0"/>
        </w:rPr>
        <w:t>0</w:t>
      </w:r>
    </w:p>
    <w:p w:rsidR="00711B12" w:rsidRPr="004A3537" w:rsidRDefault="00711B12" w:rsidP="00711B12">
      <w:pPr>
        <w:pStyle w:val="a7"/>
        <w:widowControl/>
        <w:numPr>
          <w:ilvl w:val="0"/>
          <w:numId w:val="3"/>
        </w:numPr>
        <w:tabs>
          <w:tab w:val="left" w:pos="2190"/>
        </w:tabs>
        <w:snapToGrid w:val="0"/>
        <w:spacing w:line="400" w:lineRule="exact"/>
        <w:ind w:leftChars="0" w:left="1050"/>
        <w:rPr>
          <w:rFonts w:ascii="標楷體" w:eastAsia="標楷體" w:hAnsi="標楷體"/>
          <w:kern w:val="0"/>
          <w:lang w:eastAsia="zh-HK"/>
        </w:rPr>
      </w:pPr>
      <w:r w:rsidRPr="004A3537">
        <w:rPr>
          <w:rFonts w:ascii="標楷體" w:eastAsia="標楷體" w:hAnsi="標楷體" w:hint="eastAsia"/>
          <w:kern w:val="0"/>
        </w:rPr>
        <w:t>研習地點:</w:t>
      </w:r>
      <w:r w:rsidR="008A6023" w:rsidRPr="004A3537">
        <w:rPr>
          <w:rFonts w:ascii="標楷體" w:eastAsia="標楷體" w:hAnsi="標楷體" w:hint="eastAsia"/>
          <w:szCs w:val="24"/>
        </w:rPr>
        <w:t xml:space="preserve"> </w:t>
      </w:r>
      <w:r w:rsidR="00C747BB">
        <w:rPr>
          <w:rFonts w:ascii="標楷體" w:eastAsia="標楷體" w:hAnsi="標楷體" w:hint="eastAsia"/>
          <w:szCs w:val="24"/>
        </w:rPr>
        <w:t>基隆市</w:t>
      </w:r>
      <w:r w:rsidR="00907060">
        <w:rPr>
          <w:rFonts w:ascii="標楷體" w:eastAsia="標楷體" w:hAnsi="標楷體" w:hint="eastAsia"/>
          <w:szCs w:val="24"/>
        </w:rPr>
        <w:t>百福國中</w:t>
      </w:r>
      <w:r w:rsidR="00F45B45">
        <w:rPr>
          <w:rFonts w:ascii="標楷體" w:eastAsia="標楷體" w:hAnsi="標楷體" w:hint="eastAsia"/>
          <w:szCs w:val="24"/>
        </w:rPr>
        <w:t>自造教育及科技中心</w:t>
      </w:r>
      <w:r w:rsidR="008A6023" w:rsidRPr="004A3537">
        <w:rPr>
          <w:rFonts w:ascii="標楷體" w:eastAsia="標楷體" w:hAnsi="標楷體" w:hint="eastAsia"/>
          <w:szCs w:val="24"/>
        </w:rPr>
        <w:t>。</w:t>
      </w:r>
    </w:p>
    <w:p w:rsidR="00711B12" w:rsidRPr="004A3537" w:rsidRDefault="00711B12" w:rsidP="00711B12">
      <w:pPr>
        <w:pStyle w:val="a7"/>
        <w:widowControl/>
        <w:numPr>
          <w:ilvl w:val="0"/>
          <w:numId w:val="3"/>
        </w:numPr>
        <w:tabs>
          <w:tab w:val="left" w:pos="2190"/>
        </w:tabs>
        <w:snapToGrid w:val="0"/>
        <w:spacing w:line="400" w:lineRule="exact"/>
        <w:ind w:leftChars="0" w:left="1050"/>
        <w:rPr>
          <w:rFonts w:ascii="標楷體" w:eastAsia="標楷體" w:hAnsi="標楷體"/>
          <w:kern w:val="0"/>
          <w:lang w:eastAsia="zh-HK"/>
        </w:rPr>
      </w:pPr>
      <w:r w:rsidRPr="004A3537">
        <w:rPr>
          <w:rFonts w:ascii="標楷體" w:eastAsia="標楷體" w:hAnsi="標楷體" w:hint="eastAsia"/>
          <w:kern w:val="0"/>
          <w:lang w:eastAsia="zh-HK"/>
        </w:rPr>
        <w:t>研習時數</w:t>
      </w:r>
      <w:r w:rsidR="000F78F3" w:rsidRPr="004A3537">
        <w:rPr>
          <w:rFonts w:ascii="標楷體" w:eastAsia="標楷體" w:hAnsi="標楷體" w:hint="eastAsia"/>
          <w:kern w:val="0"/>
          <w:lang w:eastAsia="zh-HK"/>
        </w:rPr>
        <w:t>:</w:t>
      </w:r>
      <w:r w:rsidR="00341DD5">
        <w:rPr>
          <w:rFonts w:ascii="標楷體" w:eastAsia="標楷體" w:hAnsi="標楷體"/>
          <w:kern w:val="0"/>
          <w:lang w:eastAsia="zh-HK"/>
        </w:rPr>
        <w:t xml:space="preserve"> 6</w:t>
      </w:r>
      <w:r w:rsidRPr="004A3537">
        <w:rPr>
          <w:rFonts w:ascii="標楷體" w:eastAsia="標楷體" w:hAnsi="標楷體" w:hint="eastAsia"/>
          <w:kern w:val="0"/>
          <w:lang w:eastAsia="zh-HK"/>
        </w:rPr>
        <w:t>小時</w:t>
      </w:r>
    </w:p>
    <w:p w:rsidR="00711B12" w:rsidRPr="004A3537" w:rsidRDefault="00711B12" w:rsidP="00711B12">
      <w:pPr>
        <w:pStyle w:val="a7"/>
        <w:widowControl/>
        <w:numPr>
          <w:ilvl w:val="0"/>
          <w:numId w:val="3"/>
        </w:numPr>
        <w:tabs>
          <w:tab w:val="left" w:pos="2190"/>
        </w:tabs>
        <w:snapToGrid w:val="0"/>
        <w:spacing w:line="400" w:lineRule="exact"/>
        <w:ind w:leftChars="0" w:left="1050"/>
        <w:rPr>
          <w:rFonts w:ascii="標楷體" w:eastAsia="標楷體" w:hAnsi="標楷體"/>
          <w:kern w:val="0"/>
          <w:lang w:eastAsia="zh-HK"/>
        </w:rPr>
      </w:pPr>
      <w:r w:rsidRPr="004A3537">
        <w:rPr>
          <w:rFonts w:ascii="標楷體" w:eastAsia="標楷體" w:hAnsi="標楷體" w:hint="eastAsia"/>
          <w:kern w:val="0"/>
          <w:lang w:eastAsia="zh-HK"/>
        </w:rPr>
        <w:t>承辦人員:</w:t>
      </w:r>
      <w:r w:rsidR="00C747BB">
        <w:rPr>
          <w:rFonts w:ascii="標楷體" w:eastAsia="標楷體" w:hAnsi="標楷體" w:hint="eastAsia"/>
          <w:kern w:val="0"/>
        </w:rPr>
        <w:t>百福國中陳靜婷</w:t>
      </w:r>
      <w:r w:rsidRPr="004A3537">
        <w:rPr>
          <w:rFonts w:ascii="標楷體" w:eastAsia="標楷體" w:hAnsi="標楷體" w:hint="eastAsia"/>
          <w:kern w:val="0"/>
        </w:rPr>
        <w:t>老師</w:t>
      </w:r>
    </w:p>
    <w:p w:rsidR="008A6023" w:rsidRPr="004A3537" w:rsidRDefault="00711B12" w:rsidP="008A6023">
      <w:pPr>
        <w:pStyle w:val="a7"/>
        <w:widowControl/>
        <w:numPr>
          <w:ilvl w:val="0"/>
          <w:numId w:val="3"/>
        </w:numPr>
        <w:tabs>
          <w:tab w:val="left" w:pos="2190"/>
        </w:tabs>
        <w:snapToGrid w:val="0"/>
        <w:spacing w:line="400" w:lineRule="exact"/>
        <w:ind w:leftChars="0" w:left="1050"/>
        <w:rPr>
          <w:rFonts w:ascii="標楷體" w:eastAsia="標楷體" w:hAnsi="標楷體"/>
          <w:kern w:val="0"/>
          <w:lang w:eastAsia="zh-HK"/>
        </w:rPr>
      </w:pPr>
      <w:r w:rsidRPr="004A3537">
        <w:rPr>
          <w:rFonts w:ascii="標楷體" w:eastAsia="標楷體" w:hAnsi="標楷體" w:hint="eastAsia"/>
          <w:kern w:val="0"/>
          <w:lang w:eastAsia="zh-HK"/>
        </w:rPr>
        <w:t>聯絡電話:</w:t>
      </w:r>
      <w:r w:rsidRPr="004A3537">
        <w:rPr>
          <w:rFonts w:ascii="標楷體" w:eastAsia="標楷體" w:hAnsi="標楷體"/>
          <w:kern w:val="0"/>
          <w:lang w:eastAsia="zh-HK"/>
        </w:rPr>
        <w:t>(02)</w:t>
      </w:r>
      <w:r w:rsidR="00C747BB">
        <w:rPr>
          <w:rFonts w:ascii="標楷體" w:eastAsia="標楷體" w:hAnsi="標楷體" w:hint="eastAsia"/>
          <w:kern w:val="0"/>
          <w:lang w:eastAsia="zh-HK"/>
        </w:rPr>
        <w:t>24511158</w:t>
      </w:r>
      <w:r w:rsidR="00C747BB" w:rsidRPr="004A3537">
        <w:rPr>
          <w:rFonts w:ascii="標楷體" w:eastAsia="標楷體" w:hAnsi="標楷體" w:hint="eastAsia"/>
          <w:kern w:val="0"/>
        </w:rPr>
        <w:t xml:space="preserve"> </w:t>
      </w:r>
    </w:p>
    <w:p w:rsidR="00711B12" w:rsidRPr="004A3537" w:rsidRDefault="00711B12" w:rsidP="00A26BD9">
      <w:pPr>
        <w:pStyle w:val="a7"/>
        <w:widowControl/>
        <w:numPr>
          <w:ilvl w:val="0"/>
          <w:numId w:val="3"/>
        </w:numPr>
        <w:tabs>
          <w:tab w:val="left" w:pos="2190"/>
        </w:tabs>
        <w:snapToGrid w:val="0"/>
        <w:spacing w:line="400" w:lineRule="exact"/>
        <w:ind w:leftChars="0"/>
        <w:rPr>
          <w:rFonts w:ascii="標楷體" w:eastAsia="標楷體" w:hAnsi="標楷體"/>
          <w:kern w:val="0"/>
          <w:lang w:eastAsia="zh-HK"/>
        </w:rPr>
      </w:pPr>
      <w:r w:rsidRPr="004A3537">
        <w:rPr>
          <w:rFonts w:ascii="標楷體" w:eastAsia="標楷體" w:hAnsi="標楷體" w:hint="eastAsia"/>
          <w:kern w:val="0"/>
        </w:rPr>
        <w:t>報名方式：請至教育部全國教師在職進修網</w:t>
      </w:r>
      <w:r w:rsidR="000D6D9E" w:rsidRPr="004A3537">
        <w:rPr>
          <w:rFonts w:ascii="標楷體" w:eastAsia="標楷體" w:hAnsi="標楷體" w:hint="eastAsia"/>
          <w:kern w:val="0"/>
        </w:rPr>
        <w:t>報名</w:t>
      </w:r>
      <w:r w:rsidRPr="004A3537">
        <w:rPr>
          <w:rFonts w:ascii="標楷體" w:eastAsia="標楷體" w:hAnsi="標楷體" w:hint="eastAsia"/>
          <w:kern w:val="0"/>
        </w:rPr>
        <w:t>(</w:t>
      </w:r>
      <w:hyperlink r:id="rId8" w:history="1">
        <w:r w:rsidR="00F45B45" w:rsidRPr="00B712A6">
          <w:rPr>
            <w:rStyle w:val="a8"/>
            <w:rFonts w:ascii="標楷體" w:eastAsia="標楷體" w:hAnsi="標楷體"/>
            <w:kern w:val="0"/>
          </w:rPr>
          <w:t>https://www.inservice.edu.tw</w:t>
        </w:r>
        <w:r w:rsidR="00F45B45" w:rsidRPr="00B712A6">
          <w:rPr>
            <w:rStyle w:val="a8"/>
            <w:rFonts w:ascii="標楷體" w:eastAsia="標楷體" w:hAnsi="標楷體" w:hint="eastAsia"/>
            <w:kern w:val="0"/>
          </w:rPr>
          <w:t>，研習序號</w:t>
        </w:r>
      </w:hyperlink>
      <w:r w:rsidRPr="004A3537">
        <w:rPr>
          <w:rFonts w:ascii="標楷體" w:eastAsia="標楷體" w:hAnsi="標楷體" w:hint="eastAsia"/>
          <w:kern w:val="0"/>
        </w:rPr>
        <w:t>：</w:t>
      </w:r>
      <w:r w:rsidR="0032026C" w:rsidRPr="0032026C">
        <w:rPr>
          <w:rFonts w:ascii="Arial" w:hAnsi="Arial" w:cs="Arial"/>
          <w:color w:val="333333"/>
          <w:sz w:val="28"/>
          <w:szCs w:val="28"/>
          <w:shd w:val="clear" w:color="auto" w:fill="FFFFFF"/>
        </w:rPr>
        <w:t>3335819</w:t>
      </w:r>
      <w:r w:rsidR="00F45B45" w:rsidRPr="0032026C">
        <w:rPr>
          <w:rFonts w:ascii="Arial" w:hAnsi="Arial" w:cs="Arial" w:hint="eastAsia"/>
          <w:b/>
          <w:color w:val="333333"/>
          <w:sz w:val="28"/>
          <w:szCs w:val="28"/>
          <w:shd w:val="clear" w:color="auto" w:fill="FFFFFF"/>
        </w:rPr>
        <w:t xml:space="preserve">  </w:t>
      </w:r>
      <w:r w:rsidR="00F45B45">
        <w:rPr>
          <w:rFonts w:ascii="Arial" w:hAnsi="Arial" w:cs="Arial" w:hint="eastAsia"/>
          <w:b/>
          <w:color w:val="333333"/>
          <w:szCs w:val="24"/>
          <w:shd w:val="clear" w:color="auto" w:fill="FFFFFF"/>
        </w:rPr>
        <w:t xml:space="preserve">       </w:t>
      </w:r>
      <w:r w:rsidR="00C747BB">
        <w:rPr>
          <w:rFonts w:ascii="標楷體" w:eastAsia="標楷體" w:hAnsi="標楷體" w:hint="eastAsia"/>
          <w:kern w:val="0"/>
        </w:rPr>
        <w:t xml:space="preserve"> </w:t>
      </w:r>
      <w:r w:rsidRPr="004A3537">
        <w:rPr>
          <w:rFonts w:ascii="標楷體" w:eastAsia="標楷體" w:hAnsi="標楷體" w:hint="eastAsia"/>
          <w:kern w:val="0"/>
        </w:rPr>
        <w:t>)。</w:t>
      </w:r>
    </w:p>
    <w:p w:rsidR="000F78F3" w:rsidRPr="004A3537" w:rsidRDefault="000F78F3" w:rsidP="000F78F3">
      <w:pPr>
        <w:adjustRightInd w:val="0"/>
        <w:snapToGrid w:val="0"/>
        <w:spacing w:line="400" w:lineRule="exact"/>
        <w:ind w:left="0" w:firstLine="0"/>
        <w:rPr>
          <w:rFonts w:ascii="標楷體" w:eastAsia="標楷體" w:hAnsi="標楷體"/>
          <w:szCs w:val="24"/>
        </w:rPr>
      </w:pPr>
      <w:r w:rsidRPr="004A3537">
        <w:rPr>
          <w:rFonts w:ascii="標楷體" w:eastAsia="標楷體" w:hAnsi="標楷體" w:hint="eastAsia"/>
          <w:szCs w:val="24"/>
        </w:rPr>
        <w:t>五、參加對象與人數</w:t>
      </w:r>
      <w:r w:rsidRPr="004A3537">
        <w:rPr>
          <w:rFonts w:ascii="標楷體" w:eastAsia="標楷體" w:hAnsi="標楷體"/>
          <w:szCs w:val="24"/>
        </w:rPr>
        <w:t>(</w:t>
      </w:r>
      <w:r w:rsidRPr="004A3537">
        <w:rPr>
          <w:rFonts w:ascii="標楷體" w:eastAsia="標楷體" w:hAnsi="標楷體" w:hint="eastAsia"/>
          <w:szCs w:val="24"/>
        </w:rPr>
        <w:t>約</w:t>
      </w:r>
      <w:r w:rsidR="00D95CCD">
        <w:rPr>
          <w:rFonts w:ascii="標楷體" w:eastAsia="標楷體" w:hAnsi="標楷體"/>
          <w:szCs w:val="24"/>
        </w:rPr>
        <w:t>25</w:t>
      </w:r>
      <w:r w:rsidRPr="004A3537">
        <w:rPr>
          <w:rFonts w:ascii="標楷體" w:eastAsia="標楷體" w:hAnsi="標楷體" w:hint="eastAsia"/>
          <w:szCs w:val="24"/>
        </w:rPr>
        <w:t>人)</w:t>
      </w:r>
    </w:p>
    <w:p w:rsidR="008129FA" w:rsidRDefault="008129FA" w:rsidP="008129FA">
      <w:pPr>
        <w:pStyle w:val="a7"/>
        <w:widowControl/>
        <w:numPr>
          <w:ilvl w:val="0"/>
          <w:numId w:val="4"/>
        </w:numPr>
        <w:snapToGrid w:val="0"/>
        <w:spacing w:line="400" w:lineRule="exact"/>
        <w:ind w:leftChars="0"/>
        <w:rPr>
          <w:rFonts w:ascii="標楷體" w:eastAsia="標楷體" w:hAnsi="標楷體"/>
          <w:szCs w:val="24"/>
        </w:rPr>
      </w:pPr>
      <w:r w:rsidRPr="004A3537">
        <w:rPr>
          <w:rFonts w:ascii="標楷體" w:eastAsia="標楷體" w:hAnsi="標楷體" w:hint="eastAsia"/>
          <w:szCs w:val="24"/>
        </w:rPr>
        <w:t>本市科技領域輔導團成員</w:t>
      </w:r>
      <w:r>
        <w:rPr>
          <w:rFonts w:ascii="標楷體" w:eastAsia="標楷體" w:hAnsi="標楷體" w:hint="eastAsia"/>
          <w:szCs w:val="24"/>
        </w:rPr>
        <w:t>及</w:t>
      </w:r>
      <w:r w:rsidRPr="004A3537">
        <w:rPr>
          <w:rFonts w:ascii="標楷體" w:eastAsia="標楷體" w:hAnsi="標楷體" w:hint="eastAsia"/>
          <w:szCs w:val="24"/>
        </w:rPr>
        <w:t>資訊教育議題小組。</w:t>
      </w:r>
    </w:p>
    <w:p w:rsidR="00CA2F2C" w:rsidRPr="00D95CCD" w:rsidRDefault="00FA6C30" w:rsidP="00D95CCD">
      <w:pPr>
        <w:pStyle w:val="a7"/>
        <w:widowControl/>
        <w:numPr>
          <w:ilvl w:val="0"/>
          <w:numId w:val="4"/>
        </w:numPr>
        <w:snapToGrid w:val="0"/>
        <w:spacing w:line="400" w:lineRule="exact"/>
        <w:ind w:leftChars="0"/>
        <w:rPr>
          <w:rFonts w:ascii="標楷體" w:eastAsia="標楷體" w:hAnsi="標楷體"/>
          <w:szCs w:val="24"/>
        </w:rPr>
      </w:pPr>
      <w:r>
        <w:rPr>
          <w:rFonts w:ascii="標楷體" w:eastAsia="標楷體" w:hAnsi="標楷體" w:hint="eastAsia"/>
          <w:szCs w:val="24"/>
        </w:rPr>
        <w:t>本市</w:t>
      </w:r>
      <w:r w:rsidR="008129FA">
        <w:rPr>
          <w:rFonts w:ascii="標楷體" w:eastAsia="標楷體" w:hAnsi="標楷體" w:hint="eastAsia"/>
          <w:szCs w:val="24"/>
        </w:rPr>
        <w:t>任教科技領域教師</w:t>
      </w:r>
      <w:r w:rsidR="008129FA" w:rsidRPr="00D95CCD">
        <w:rPr>
          <w:rFonts w:ascii="標楷體" w:eastAsia="標楷體" w:hAnsi="標楷體" w:hint="eastAsia"/>
          <w:szCs w:val="24"/>
        </w:rPr>
        <w:t>。</w:t>
      </w:r>
    </w:p>
    <w:p w:rsidR="00146483" w:rsidRDefault="00146483" w:rsidP="00CA2F2C">
      <w:pPr>
        <w:widowControl/>
        <w:snapToGrid w:val="0"/>
        <w:spacing w:line="400" w:lineRule="exact"/>
        <w:ind w:left="0" w:firstLine="0"/>
        <w:rPr>
          <w:rFonts w:ascii="標楷體" w:eastAsia="標楷體" w:hAnsi="標楷體"/>
          <w:szCs w:val="24"/>
        </w:rPr>
      </w:pPr>
    </w:p>
    <w:p w:rsidR="00907060" w:rsidRDefault="00907060" w:rsidP="00CA2F2C">
      <w:pPr>
        <w:widowControl/>
        <w:snapToGrid w:val="0"/>
        <w:spacing w:line="400" w:lineRule="exact"/>
        <w:ind w:left="0" w:firstLine="0"/>
        <w:rPr>
          <w:rFonts w:ascii="標楷體" w:eastAsia="標楷體" w:hAnsi="標楷體"/>
          <w:szCs w:val="24"/>
        </w:rPr>
      </w:pPr>
    </w:p>
    <w:p w:rsidR="00907060" w:rsidRDefault="00907060" w:rsidP="00CA2F2C">
      <w:pPr>
        <w:widowControl/>
        <w:snapToGrid w:val="0"/>
        <w:spacing w:line="400" w:lineRule="exact"/>
        <w:ind w:left="0" w:firstLine="0"/>
        <w:rPr>
          <w:rFonts w:ascii="標楷體" w:eastAsia="標楷體" w:hAnsi="標楷體"/>
          <w:szCs w:val="24"/>
        </w:rPr>
      </w:pPr>
    </w:p>
    <w:p w:rsidR="00907060" w:rsidRPr="004A3537" w:rsidRDefault="00907060" w:rsidP="00CA2F2C">
      <w:pPr>
        <w:widowControl/>
        <w:snapToGrid w:val="0"/>
        <w:spacing w:line="400" w:lineRule="exact"/>
        <w:ind w:left="0" w:firstLine="0"/>
        <w:rPr>
          <w:rFonts w:ascii="標楷體" w:eastAsia="標楷體" w:hAnsi="標楷體"/>
          <w:szCs w:val="24"/>
        </w:rPr>
      </w:pPr>
    </w:p>
    <w:p w:rsidR="000F78F3" w:rsidRPr="004A3537" w:rsidRDefault="000F78F3" w:rsidP="000F78F3">
      <w:pPr>
        <w:widowControl/>
        <w:tabs>
          <w:tab w:val="left" w:pos="2190"/>
        </w:tabs>
        <w:snapToGrid w:val="0"/>
        <w:spacing w:line="400" w:lineRule="exact"/>
        <w:ind w:left="0" w:firstLine="0"/>
        <w:rPr>
          <w:rFonts w:ascii="標楷體" w:eastAsia="標楷體" w:hAnsi="標楷體"/>
          <w:szCs w:val="24"/>
        </w:rPr>
      </w:pPr>
      <w:r w:rsidRPr="004A3537">
        <w:rPr>
          <w:rFonts w:ascii="標楷體" w:eastAsia="標楷體" w:hAnsi="標楷體" w:hint="eastAsia"/>
          <w:kern w:val="0"/>
          <w:szCs w:val="24"/>
        </w:rPr>
        <w:lastRenderedPageBreak/>
        <w:t>六</w:t>
      </w:r>
      <w:r w:rsidRPr="004A3537">
        <w:rPr>
          <w:rFonts w:ascii="標楷體" w:eastAsia="標楷體" w:hAnsi="標楷體"/>
          <w:kern w:val="0"/>
          <w:szCs w:val="24"/>
        </w:rPr>
        <w:t>、</w:t>
      </w:r>
      <w:r w:rsidRPr="004A3537">
        <w:rPr>
          <w:rFonts w:ascii="標楷體" w:eastAsia="標楷體" w:hAnsi="標楷體" w:hint="eastAsia"/>
          <w:kern w:val="0"/>
          <w:szCs w:val="24"/>
          <w:lang w:eastAsia="zh-HK"/>
        </w:rPr>
        <w:t>研習內容:</w:t>
      </w:r>
    </w:p>
    <w:tbl>
      <w:tblPr>
        <w:tblW w:w="5541"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274"/>
        <w:gridCol w:w="3954"/>
        <w:gridCol w:w="3815"/>
      </w:tblGrid>
      <w:tr w:rsidR="004A3537" w:rsidRPr="004A3537" w:rsidTr="006F5872">
        <w:trPr>
          <w:tblCellSpacing w:w="0" w:type="dxa"/>
        </w:trPr>
        <w:tc>
          <w:tcPr>
            <w:tcW w:w="2274" w:type="dxa"/>
            <w:tcBorders>
              <w:left w:val="single" w:sz="4" w:space="0" w:color="auto"/>
            </w:tcBorders>
            <w:vAlign w:val="center"/>
          </w:tcPr>
          <w:p w:rsidR="000F78F3" w:rsidRPr="004A3537" w:rsidRDefault="000F78F3" w:rsidP="007B683F">
            <w:pPr>
              <w:widowControl/>
              <w:snapToGrid w:val="0"/>
              <w:spacing w:line="400" w:lineRule="exact"/>
              <w:jc w:val="center"/>
              <w:rPr>
                <w:rFonts w:ascii="標楷體" w:eastAsia="標楷體" w:hAnsi="標楷體"/>
                <w:kern w:val="0"/>
                <w:szCs w:val="24"/>
              </w:rPr>
            </w:pPr>
            <w:r w:rsidRPr="004A3537">
              <w:rPr>
                <w:rFonts w:ascii="標楷體" w:eastAsia="標楷體" w:hAnsi="標楷體"/>
                <w:szCs w:val="24"/>
              </w:rPr>
              <w:t xml:space="preserve">      </w:t>
            </w:r>
          </w:p>
        </w:tc>
        <w:tc>
          <w:tcPr>
            <w:tcW w:w="3954" w:type="dxa"/>
            <w:vAlign w:val="center"/>
          </w:tcPr>
          <w:p w:rsidR="000F78F3" w:rsidRPr="004A3537" w:rsidRDefault="000F78F3" w:rsidP="007B683F">
            <w:pPr>
              <w:snapToGrid w:val="0"/>
              <w:spacing w:line="400" w:lineRule="exact"/>
              <w:ind w:left="3" w:firstLine="0"/>
              <w:jc w:val="center"/>
              <w:rPr>
                <w:rFonts w:ascii="標楷體" w:eastAsia="標楷體" w:hAnsi="標楷體"/>
                <w:kern w:val="0"/>
                <w:szCs w:val="24"/>
              </w:rPr>
            </w:pPr>
            <w:r w:rsidRPr="004A3537">
              <w:rPr>
                <w:rFonts w:ascii="標楷體" w:eastAsia="標楷體" w:hAnsi="標楷體"/>
                <w:kern w:val="0"/>
                <w:szCs w:val="24"/>
              </w:rPr>
              <w:t>課程內容</w:t>
            </w:r>
          </w:p>
        </w:tc>
        <w:tc>
          <w:tcPr>
            <w:tcW w:w="3815" w:type="dxa"/>
            <w:vAlign w:val="center"/>
          </w:tcPr>
          <w:p w:rsidR="000F78F3" w:rsidRPr="004A3537" w:rsidRDefault="000F78F3" w:rsidP="007B683F">
            <w:pPr>
              <w:snapToGrid w:val="0"/>
              <w:spacing w:line="400" w:lineRule="exact"/>
              <w:ind w:left="45" w:firstLine="0"/>
              <w:jc w:val="center"/>
              <w:rPr>
                <w:rFonts w:ascii="標楷體" w:eastAsia="標楷體" w:hAnsi="標楷體"/>
                <w:kern w:val="0"/>
                <w:szCs w:val="24"/>
              </w:rPr>
            </w:pPr>
            <w:r w:rsidRPr="004A3537">
              <w:rPr>
                <w:rFonts w:ascii="標楷體" w:eastAsia="標楷體" w:hAnsi="標楷體"/>
                <w:kern w:val="0"/>
                <w:szCs w:val="24"/>
              </w:rPr>
              <w:t>講座</w:t>
            </w:r>
          </w:p>
        </w:tc>
      </w:tr>
      <w:tr w:rsidR="004A3537" w:rsidRPr="004A3537" w:rsidTr="006F5872">
        <w:trPr>
          <w:trHeight w:val="566"/>
          <w:tblCellSpacing w:w="0" w:type="dxa"/>
        </w:trPr>
        <w:tc>
          <w:tcPr>
            <w:tcW w:w="2274" w:type="dxa"/>
            <w:tcBorders>
              <w:left w:val="single" w:sz="4" w:space="0" w:color="auto"/>
              <w:right w:val="single" w:sz="4" w:space="0" w:color="auto"/>
            </w:tcBorders>
            <w:vAlign w:val="center"/>
          </w:tcPr>
          <w:p w:rsidR="000F78F3" w:rsidRPr="004A3537" w:rsidRDefault="000F78F3" w:rsidP="00513C23">
            <w:pPr>
              <w:widowControl/>
              <w:snapToGrid w:val="0"/>
              <w:spacing w:line="400" w:lineRule="exact"/>
              <w:ind w:left="127" w:firstLine="0"/>
              <w:jc w:val="center"/>
              <w:rPr>
                <w:rFonts w:ascii="標楷體" w:eastAsia="標楷體" w:hAnsi="標楷體"/>
                <w:kern w:val="0"/>
                <w:szCs w:val="24"/>
              </w:rPr>
            </w:pPr>
            <w:r w:rsidRPr="004A3537">
              <w:rPr>
                <w:rFonts w:ascii="標楷體" w:eastAsia="標楷體" w:hAnsi="標楷體"/>
                <w:kern w:val="0"/>
                <w:szCs w:val="24"/>
              </w:rPr>
              <w:t>0</w:t>
            </w:r>
            <w:r w:rsidR="00513C23">
              <w:rPr>
                <w:rFonts w:ascii="標楷體" w:eastAsia="標楷體" w:hAnsi="標楷體" w:hint="eastAsia"/>
                <w:kern w:val="0"/>
                <w:szCs w:val="24"/>
              </w:rPr>
              <w:t>8</w:t>
            </w:r>
            <w:r w:rsidR="00D95CCD">
              <w:rPr>
                <w:rFonts w:ascii="標楷體" w:eastAsia="標楷體" w:hAnsi="標楷體"/>
                <w:kern w:val="0"/>
                <w:szCs w:val="24"/>
              </w:rPr>
              <w:t>:</w:t>
            </w:r>
            <w:r w:rsidR="00513C23">
              <w:rPr>
                <w:rFonts w:ascii="標楷體" w:eastAsia="標楷體" w:hAnsi="標楷體"/>
                <w:kern w:val="0"/>
                <w:szCs w:val="24"/>
              </w:rPr>
              <w:t xml:space="preserve"> 5</w:t>
            </w:r>
            <w:r w:rsidR="00513C23">
              <w:rPr>
                <w:rFonts w:ascii="標楷體" w:eastAsia="標楷體" w:hAnsi="標楷體" w:hint="eastAsia"/>
                <w:kern w:val="0"/>
                <w:szCs w:val="24"/>
              </w:rPr>
              <w:t>0</w:t>
            </w:r>
            <w:r w:rsidRPr="004A3537">
              <w:rPr>
                <w:rFonts w:ascii="標楷體" w:eastAsia="標楷體" w:hAnsi="標楷體" w:hint="eastAsia"/>
                <w:kern w:val="0"/>
                <w:szCs w:val="24"/>
              </w:rPr>
              <w:t>~</w:t>
            </w:r>
            <w:r w:rsidRPr="004A3537">
              <w:rPr>
                <w:rFonts w:ascii="標楷體" w:eastAsia="標楷體" w:hAnsi="標楷體"/>
                <w:kern w:val="0"/>
                <w:szCs w:val="24"/>
              </w:rPr>
              <w:t>0</w:t>
            </w:r>
            <w:r w:rsidR="00D95CCD">
              <w:rPr>
                <w:rFonts w:ascii="標楷體" w:eastAsia="標楷體" w:hAnsi="標楷體"/>
                <w:kern w:val="0"/>
                <w:szCs w:val="24"/>
              </w:rPr>
              <w:t>9</w:t>
            </w:r>
            <w:r w:rsidRPr="004A3537">
              <w:rPr>
                <w:rFonts w:ascii="標楷體" w:eastAsia="標楷體" w:hAnsi="標楷體"/>
                <w:kern w:val="0"/>
                <w:szCs w:val="24"/>
              </w:rPr>
              <w:t>:</w:t>
            </w:r>
            <w:r w:rsidR="00513C23">
              <w:rPr>
                <w:rFonts w:ascii="標楷體" w:eastAsia="標楷體" w:hAnsi="標楷體"/>
                <w:kern w:val="0"/>
                <w:szCs w:val="24"/>
              </w:rPr>
              <w:t>0</w:t>
            </w:r>
            <w:r w:rsidR="005D109F">
              <w:rPr>
                <w:rFonts w:ascii="標楷體" w:eastAsia="標楷體" w:hAnsi="標楷體" w:hint="eastAsia"/>
                <w:kern w:val="0"/>
                <w:szCs w:val="24"/>
              </w:rPr>
              <w:t>0</w:t>
            </w:r>
          </w:p>
        </w:tc>
        <w:tc>
          <w:tcPr>
            <w:tcW w:w="3954" w:type="dxa"/>
            <w:vAlign w:val="center"/>
          </w:tcPr>
          <w:p w:rsidR="000F78F3" w:rsidRPr="004A3537" w:rsidRDefault="000F78F3" w:rsidP="007B683F">
            <w:pPr>
              <w:widowControl/>
              <w:snapToGrid w:val="0"/>
              <w:spacing w:line="400" w:lineRule="exact"/>
              <w:ind w:left="600"/>
              <w:jc w:val="center"/>
              <w:rPr>
                <w:rFonts w:ascii="標楷體" w:eastAsia="標楷體" w:hAnsi="標楷體"/>
                <w:kern w:val="0"/>
                <w:szCs w:val="24"/>
              </w:rPr>
            </w:pPr>
            <w:r w:rsidRPr="004A3537">
              <w:rPr>
                <w:rFonts w:ascii="標楷體" w:eastAsia="標楷體" w:hAnsi="標楷體"/>
                <w:kern w:val="0"/>
                <w:szCs w:val="24"/>
              </w:rPr>
              <w:t>報到</w:t>
            </w:r>
          </w:p>
        </w:tc>
        <w:tc>
          <w:tcPr>
            <w:tcW w:w="3815" w:type="dxa"/>
            <w:vAlign w:val="center"/>
          </w:tcPr>
          <w:p w:rsidR="00A4015E" w:rsidRPr="004A3537" w:rsidRDefault="00C747BB" w:rsidP="007B683F">
            <w:pPr>
              <w:widowControl/>
              <w:snapToGrid w:val="0"/>
              <w:spacing w:line="400" w:lineRule="exact"/>
              <w:ind w:left="0" w:firstLine="0"/>
              <w:jc w:val="center"/>
              <w:rPr>
                <w:rFonts w:ascii="標楷體" w:eastAsia="標楷體" w:hAnsi="標楷體"/>
                <w:kern w:val="0"/>
                <w:szCs w:val="24"/>
              </w:rPr>
            </w:pPr>
            <w:r>
              <w:rPr>
                <w:rFonts w:ascii="標楷體" w:eastAsia="標楷體" w:hAnsi="標楷體" w:hint="eastAsia"/>
                <w:kern w:val="0"/>
                <w:szCs w:val="24"/>
              </w:rPr>
              <w:t>科技領域輔導團</w:t>
            </w:r>
          </w:p>
        </w:tc>
      </w:tr>
      <w:tr w:rsidR="004A3537" w:rsidRPr="004A3537" w:rsidTr="006F5872">
        <w:trPr>
          <w:trHeight w:val="566"/>
          <w:tblCellSpacing w:w="0" w:type="dxa"/>
        </w:trPr>
        <w:tc>
          <w:tcPr>
            <w:tcW w:w="2274" w:type="dxa"/>
            <w:tcBorders>
              <w:left w:val="single" w:sz="4" w:space="0" w:color="auto"/>
              <w:right w:val="single" w:sz="4" w:space="0" w:color="auto"/>
            </w:tcBorders>
            <w:vAlign w:val="center"/>
          </w:tcPr>
          <w:p w:rsidR="000F78F3" w:rsidRPr="004A3537" w:rsidRDefault="00D95CCD" w:rsidP="007B683F">
            <w:pPr>
              <w:widowControl/>
              <w:snapToGrid w:val="0"/>
              <w:spacing w:line="400" w:lineRule="exact"/>
              <w:ind w:left="694"/>
              <w:jc w:val="center"/>
              <w:rPr>
                <w:rFonts w:ascii="標楷體" w:eastAsia="標楷體" w:hAnsi="標楷體"/>
                <w:kern w:val="0"/>
                <w:szCs w:val="24"/>
              </w:rPr>
            </w:pPr>
            <w:r w:rsidRPr="004A3537">
              <w:rPr>
                <w:rFonts w:ascii="標楷體" w:eastAsia="標楷體" w:hAnsi="標楷體"/>
                <w:kern w:val="0"/>
                <w:szCs w:val="24"/>
              </w:rPr>
              <w:t>0</w:t>
            </w:r>
            <w:r>
              <w:rPr>
                <w:rFonts w:ascii="標楷體" w:eastAsia="標楷體" w:hAnsi="標楷體"/>
                <w:kern w:val="0"/>
                <w:szCs w:val="24"/>
              </w:rPr>
              <w:t>9</w:t>
            </w:r>
            <w:r w:rsidRPr="004A3537">
              <w:rPr>
                <w:rFonts w:ascii="標楷體" w:eastAsia="標楷體" w:hAnsi="標楷體"/>
                <w:kern w:val="0"/>
                <w:szCs w:val="24"/>
              </w:rPr>
              <w:t>:</w:t>
            </w:r>
            <w:r w:rsidR="00341DD5">
              <w:rPr>
                <w:rFonts w:ascii="標楷體" w:eastAsia="標楷體" w:hAnsi="標楷體"/>
                <w:kern w:val="0"/>
                <w:szCs w:val="24"/>
              </w:rPr>
              <w:t>0</w:t>
            </w:r>
            <w:r>
              <w:rPr>
                <w:rFonts w:ascii="標楷體" w:eastAsia="標楷體" w:hAnsi="標楷體" w:hint="eastAsia"/>
                <w:kern w:val="0"/>
                <w:szCs w:val="24"/>
              </w:rPr>
              <w:t>0~</w:t>
            </w:r>
            <w:r>
              <w:rPr>
                <w:rFonts w:ascii="標楷體" w:eastAsia="標楷體" w:hAnsi="標楷體"/>
                <w:kern w:val="0"/>
                <w:szCs w:val="24"/>
              </w:rPr>
              <w:t>12</w:t>
            </w:r>
            <w:r w:rsidR="00FE27BE" w:rsidRPr="004A3537">
              <w:rPr>
                <w:rFonts w:ascii="標楷體" w:eastAsia="標楷體" w:hAnsi="標楷體" w:hint="eastAsia"/>
                <w:kern w:val="0"/>
                <w:szCs w:val="24"/>
              </w:rPr>
              <w:t>:</w:t>
            </w:r>
            <w:r w:rsidR="00341DD5">
              <w:rPr>
                <w:rFonts w:ascii="標楷體" w:eastAsia="標楷體" w:hAnsi="標楷體"/>
                <w:kern w:val="0"/>
                <w:szCs w:val="24"/>
              </w:rPr>
              <w:t>0</w:t>
            </w:r>
            <w:r w:rsidR="000F78F3" w:rsidRPr="004A3537">
              <w:rPr>
                <w:rFonts w:ascii="標楷體" w:eastAsia="標楷體" w:hAnsi="標楷體" w:hint="eastAsia"/>
                <w:kern w:val="0"/>
                <w:szCs w:val="24"/>
              </w:rPr>
              <w:t>0</w:t>
            </w:r>
          </w:p>
        </w:tc>
        <w:tc>
          <w:tcPr>
            <w:tcW w:w="3954" w:type="dxa"/>
            <w:vAlign w:val="center"/>
          </w:tcPr>
          <w:p w:rsidR="00031CF6" w:rsidRPr="004A3537" w:rsidRDefault="008B0BDA" w:rsidP="007B683F">
            <w:pPr>
              <w:widowControl/>
              <w:snapToGrid w:val="0"/>
              <w:spacing w:line="400" w:lineRule="exact"/>
              <w:ind w:left="600"/>
              <w:jc w:val="center"/>
              <w:rPr>
                <w:rFonts w:ascii="標楷體" w:eastAsia="標楷體" w:hAnsi="標楷體"/>
                <w:kern w:val="0"/>
                <w:szCs w:val="24"/>
              </w:rPr>
            </w:pPr>
            <w:r w:rsidRPr="008B0BDA">
              <w:rPr>
                <w:rFonts w:ascii="標楷體" w:eastAsia="標楷體" w:hAnsi="標楷體" w:hint="eastAsia"/>
                <w:kern w:val="0"/>
                <w:szCs w:val="24"/>
              </w:rPr>
              <w:t>WEB AR 擴增實境應用介紹</w:t>
            </w:r>
          </w:p>
        </w:tc>
        <w:tc>
          <w:tcPr>
            <w:tcW w:w="3815" w:type="dxa"/>
            <w:vAlign w:val="center"/>
          </w:tcPr>
          <w:p w:rsidR="008B0BDA" w:rsidRDefault="008B0BDA" w:rsidP="007B683F">
            <w:pPr>
              <w:widowControl/>
              <w:snapToGrid w:val="0"/>
              <w:spacing w:line="400" w:lineRule="exact"/>
              <w:ind w:left="0" w:firstLine="0"/>
              <w:jc w:val="center"/>
              <w:rPr>
                <w:rFonts w:ascii="標楷體" w:eastAsia="標楷體" w:hAnsi="標楷體"/>
                <w:kern w:val="0"/>
                <w:szCs w:val="24"/>
              </w:rPr>
            </w:pPr>
            <w:r w:rsidRPr="008B0BDA">
              <w:rPr>
                <w:rFonts w:ascii="標楷體" w:eastAsia="標楷體" w:hAnsi="標楷體" w:hint="eastAsia"/>
                <w:kern w:val="0"/>
                <w:szCs w:val="24"/>
              </w:rPr>
              <w:t>巧恩國際有限公司</w:t>
            </w:r>
          </w:p>
          <w:p w:rsidR="000F78F3" w:rsidRPr="004A3537" w:rsidRDefault="00D95CCD" w:rsidP="007B683F">
            <w:pPr>
              <w:widowControl/>
              <w:snapToGrid w:val="0"/>
              <w:spacing w:line="400" w:lineRule="exact"/>
              <w:ind w:left="0" w:firstLine="0"/>
              <w:jc w:val="center"/>
              <w:rPr>
                <w:rFonts w:ascii="標楷體" w:eastAsia="標楷體" w:hAnsi="標楷體"/>
                <w:kern w:val="0"/>
                <w:szCs w:val="24"/>
              </w:rPr>
            </w:pPr>
            <w:r>
              <w:rPr>
                <w:rFonts w:ascii="標楷體" w:eastAsia="標楷體" w:hAnsi="標楷體" w:hint="eastAsia"/>
                <w:kern w:val="0"/>
                <w:szCs w:val="24"/>
              </w:rPr>
              <w:t>陳怡杰老師</w:t>
            </w:r>
          </w:p>
        </w:tc>
      </w:tr>
      <w:tr w:rsidR="00842A91" w:rsidRPr="004A3537" w:rsidTr="006F5872">
        <w:trPr>
          <w:trHeight w:val="1642"/>
          <w:tblCellSpacing w:w="0" w:type="dxa"/>
        </w:trPr>
        <w:tc>
          <w:tcPr>
            <w:tcW w:w="2274" w:type="dxa"/>
            <w:vAlign w:val="center"/>
          </w:tcPr>
          <w:p w:rsidR="00842A91" w:rsidRPr="004A3537" w:rsidRDefault="00341DD5" w:rsidP="00193EBD">
            <w:pPr>
              <w:widowControl/>
              <w:snapToGrid w:val="0"/>
              <w:spacing w:line="400" w:lineRule="exact"/>
              <w:ind w:left="694"/>
              <w:jc w:val="center"/>
              <w:rPr>
                <w:rFonts w:ascii="標楷體" w:eastAsia="標楷體" w:hAnsi="標楷體"/>
                <w:kern w:val="0"/>
                <w:szCs w:val="24"/>
              </w:rPr>
            </w:pPr>
            <w:r>
              <w:rPr>
                <w:rFonts w:ascii="標楷體" w:eastAsia="標楷體" w:hAnsi="標楷體"/>
                <w:kern w:val="0"/>
                <w:szCs w:val="24"/>
              </w:rPr>
              <w:t>13</w:t>
            </w:r>
            <w:r w:rsidR="00031CF6" w:rsidRPr="004A3537">
              <w:rPr>
                <w:rFonts w:ascii="標楷體" w:eastAsia="標楷體" w:hAnsi="標楷體" w:hint="eastAsia"/>
                <w:kern w:val="0"/>
                <w:szCs w:val="24"/>
              </w:rPr>
              <w:t>:</w:t>
            </w:r>
            <w:r>
              <w:rPr>
                <w:rFonts w:ascii="標楷體" w:eastAsia="標楷體" w:hAnsi="標楷體"/>
                <w:kern w:val="0"/>
                <w:szCs w:val="24"/>
              </w:rPr>
              <w:t>0</w:t>
            </w:r>
            <w:r w:rsidR="00031CF6" w:rsidRPr="004A3537">
              <w:rPr>
                <w:rFonts w:ascii="標楷體" w:eastAsia="標楷體" w:hAnsi="標楷體" w:hint="eastAsia"/>
                <w:kern w:val="0"/>
                <w:szCs w:val="24"/>
              </w:rPr>
              <w:t>0</w:t>
            </w:r>
            <w:r w:rsidR="00F25459" w:rsidRPr="004A3537">
              <w:rPr>
                <w:rFonts w:ascii="標楷體" w:eastAsia="標楷體" w:hAnsi="標楷體" w:hint="eastAsia"/>
                <w:kern w:val="0"/>
                <w:szCs w:val="24"/>
              </w:rPr>
              <w:t>~</w:t>
            </w:r>
            <w:r>
              <w:rPr>
                <w:rFonts w:ascii="標楷體" w:eastAsia="標楷體" w:hAnsi="標楷體" w:hint="eastAsia"/>
                <w:kern w:val="0"/>
                <w:szCs w:val="24"/>
              </w:rPr>
              <w:t>1</w:t>
            </w:r>
            <w:r>
              <w:rPr>
                <w:rFonts w:ascii="標楷體" w:eastAsia="標楷體" w:hAnsi="標楷體"/>
                <w:kern w:val="0"/>
                <w:szCs w:val="24"/>
              </w:rPr>
              <w:t>6</w:t>
            </w:r>
            <w:r w:rsidR="00476F83" w:rsidRPr="004A3537">
              <w:rPr>
                <w:rFonts w:ascii="標楷體" w:eastAsia="標楷體" w:hAnsi="標楷體"/>
                <w:kern w:val="0"/>
                <w:szCs w:val="24"/>
              </w:rPr>
              <w:t>:</w:t>
            </w:r>
            <w:r w:rsidR="00476F83">
              <w:rPr>
                <w:rFonts w:ascii="標楷體" w:eastAsia="標楷體" w:hAnsi="標楷體" w:hint="eastAsia"/>
                <w:kern w:val="0"/>
                <w:szCs w:val="24"/>
              </w:rPr>
              <w:t>00</w:t>
            </w:r>
          </w:p>
        </w:tc>
        <w:tc>
          <w:tcPr>
            <w:tcW w:w="3954" w:type="dxa"/>
            <w:tcBorders>
              <w:top w:val="single" w:sz="4" w:space="0" w:color="auto"/>
            </w:tcBorders>
            <w:vAlign w:val="center"/>
          </w:tcPr>
          <w:p w:rsidR="00031CF6" w:rsidRPr="00783E33" w:rsidRDefault="00031CF6" w:rsidP="00031CF6">
            <w:pPr>
              <w:spacing w:line="400" w:lineRule="exact"/>
              <w:ind w:left="0" w:firstLine="31"/>
              <w:rPr>
                <w:rFonts w:ascii="標楷體" w:eastAsia="標楷體" w:hAnsi="標楷體"/>
                <w:szCs w:val="24"/>
              </w:rPr>
            </w:pPr>
            <w:r>
              <w:rPr>
                <w:rFonts w:ascii="標楷體" w:eastAsia="標楷體" w:hAnsi="標楷體" w:hint="eastAsia"/>
                <w:szCs w:val="24"/>
              </w:rPr>
              <w:t xml:space="preserve"> </w:t>
            </w:r>
            <w:r w:rsidR="008B0BDA">
              <w:rPr>
                <w:rFonts w:ascii="標楷體" w:eastAsia="標楷體" w:hAnsi="標楷體"/>
                <w:szCs w:val="24"/>
              </w:rPr>
              <w:t xml:space="preserve">  </w:t>
            </w:r>
            <w:r w:rsidR="008B0BDA" w:rsidRPr="008B0BDA">
              <w:rPr>
                <w:rFonts w:ascii="標楷體" w:eastAsia="標楷體" w:hAnsi="標楷體" w:hint="eastAsia"/>
                <w:szCs w:val="24"/>
              </w:rPr>
              <w:t>WEB AR 3D 應用入門快速製作</w:t>
            </w:r>
          </w:p>
        </w:tc>
        <w:tc>
          <w:tcPr>
            <w:tcW w:w="3815" w:type="dxa"/>
            <w:tcBorders>
              <w:top w:val="single" w:sz="4" w:space="0" w:color="auto"/>
            </w:tcBorders>
            <w:vAlign w:val="center"/>
          </w:tcPr>
          <w:p w:rsidR="008B0BDA" w:rsidRDefault="008B0BDA" w:rsidP="008B0BDA">
            <w:pPr>
              <w:widowControl/>
              <w:snapToGrid w:val="0"/>
              <w:spacing w:line="400" w:lineRule="exact"/>
              <w:ind w:left="0" w:firstLine="0"/>
              <w:jc w:val="center"/>
              <w:rPr>
                <w:rFonts w:ascii="標楷體" w:eastAsia="標楷體" w:hAnsi="標楷體"/>
                <w:kern w:val="0"/>
                <w:szCs w:val="24"/>
              </w:rPr>
            </w:pPr>
            <w:r w:rsidRPr="008B0BDA">
              <w:rPr>
                <w:rFonts w:ascii="標楷體" w:eastAsia="標楷體" w:hAnsi="標楷體" w:hint="eastAsia"/>
                <w:kern w:val="0"/>
                <w:szCs w:val="24"/>
              </w:rPr>
              <w:t>巧恩國際有限公司</w:t>
            </w:r>
          </w:p>
          <w:p w:rsidR="008B0BDA" w:rsidRDefault="008B0BDA" w:rsidP="008B0BDA">
            <w:pPr>
              <w:widowControl/>
              <w:snapToGrid w:val="0"/>
              <w:spacing w:line="400" w:lineRule="exact"/>
              <w:ind w:left="0" w:firstLine="0"/>
              <w:jc w:val="center"/>
              <w:rPr>
                <w:rFonts w:ascii="標楷體" w:eastAsia="標楷體" w:hAnsi="標楷體"/>
                <w:kern w:val="0"/>
                <w:szCs w:val="24"/>
              </w:rPr>
            </w:pPr>
            <w:r>
              <w:rPr>
                <w:rFonts w:ascii="標楷體" w:eastAsia="標楷體" w:hAnsi="標楷體" w:hint="eastAsia"/>
                <w:kern w:val="0"/>
                <w:szCs w:val="24"/>
              </w:rPr>
              <w:t>陳怡杰老師</w:t>
            </w:r>
          </w:p>
          <w:p w:rsidR="00842A91" w:rsidRPr="005D109F" w:rsidRDefault="00842A91" w:rsidP="008B0BDA">
            <w:pPr>
              <w:spacing w:line="400" w:lineRule="exact"/>
              <w:ind w:left="75" w:firstLine="53"/>
              <w:jc w:val="center"/>
              <w:rPr>
                <w:rFonts w:ascii="標楷體" w:eastAsia="標楷體" w:hAnsi="標楷體" w:cs="新細明體"/>
                <w:kern w:val="0"/>
                <w:szCs w:val="24"/>
              </w:rPr>
            </w:pPr>
          </w:p>
        </w:tc>
      </w:tr>
      <w:tr w:rsidR="006F5872" w:rsidRPr="004A3537" w:rsidTr="006F5872">
        <w:trPr>
          <w:tblCellSpacing w:w="0" w:type="dxa"/>
        </w:trPr>
        <w:tc>
          <w:tcPr>
            <w:tcW w:w="2274" w:type="dxa"/>
            <w:vAlign w:val="center"/>
          </w:tcPr>
          <w:p w:rsidR="006F5872" w:rsidRDefault="00341DD5" w:rsidP="006F5872">
            <w:pPr>
              <w:widowControl/>
              <w:snapToGrid w:val="0"/>
              <w:spacing w:line="400" w:lineRule="exact"/>
              <w:ind w:left="694"/>
              <w:jc w:val="center"/>
              <w:rPr>
                <w:rFonts w:ascii="標楷體" w:eastAsia="標楷體" w:hAnsi="標楷體"/>
                <w:kern w:val="0"/>
                <w:szCs w:val="24"/>
              </w:rPr>
            </w:pPr>
            <w:r>
              <w:rPr>
                <w:rFonts w:ascii="標楷體" w:eastAsia="標楷體" w:hAnsi="標楷體" w:hint="eastAsia"/>
                <w:kern w:val="0"/>
                <w:szCs w:val="24"/>
              </w:rPr>
              <w:t>1</w:t>
            </w:r>
            <w:r>
              <w:rPr>
                <w:rFonts w:ascii="標楷體" w:eastAsia="標楷體" w:hAnsi="標楷體"/>
                <w:kern w:val="0"/>
                <w:szCs w:val="24"/>
              </w:rPr>
              <w:t>6</w:t>
            </w:r>
            <w:r w:rsidR="006F5872" w:rsidRPr="004A3537">
              <w:rPr>
                <w:rFonts w:ascii="標楷體" w:eastAsia="標楷體" w:hAnsi="標楷體"/>
                <w:kern w:val="0"/>
                <w:szCs w:val="24"/>
              </w:rPr>
              <w:t>:</w:t>
            </w:r>
            <w:r w:rsidR="00031CF6">
              <w:rPr>
                <w:rFonts w:ascii="標楷體" w:eastAsia="標楷體" w:hAnsi="標楷體"/>
                <w:kern w:val="0"/>
                <w:szCs w:val="24"/>
              </w:rPr>
              <w:t>0</w:t>
            </w:r>
            <w:r w:rsidR="006F5872" w:rsidRPr="004A3537">
              <w:rPr>
                <w:rFonts w:ascii="標楷體" w:eastAsia="標楷體" w:hAnsi="標楷體"/>
                <w:kern w:val="0"/>
                <w:szCs w:val="24"/>
              </w:rPr>
              <w:t>0</w:t>
            </w:r>
            <w:r w:rsidR="006F5872">
              <w:rPr>
                <w:rFonts w:ascii="標楷體" w:eastAsia="標楷體" w:hAnsi="標楷體" w:hint="eastAsia"/>
                <w:kern w:val="0"/>
                <w:szCs w:val="24"/>
              </w:rPr>
              <w:t>~</w:t>
            </w:r>
          </w:p>
        </w:tc>
        <w:tc>
          <w:tcPr>
            <w:tcW w:w="7769" w:type="dxa"/>
            <w:gridSpan w:val="2"/>
            <w:vAlign w:val="center"/>
          </w:tcPr>
          <w:p w:rsidR="006F5872" w:rsidRDefault="006F5872" w:rsidP="006F5872">
            <w:pPr>
              <w:widowControl/>
              <w:snapToGrid w:val="0"/>
              <w:spacing w:line="400" w:lineRule="exact"/>
              <w:ind w:left="600"/>
              <w:jc w:val="center"/>
              <w:rPr>
                <w:rFonts w:ascii="標楷體" w:eastAsia="標楷體" w:hAnsi="標楷體"/>
                <w:kern w:val="0"/>
                <w:szCs w:val="24"/>
              </w:rPr>
            </w:pPr>
            <w:r>
              <w:rPr>
                <w:rFonts w:ascii="標楷體" w:eastAsia="標楷體" w:hAnsi="標楷體" w:hint="eastAsia"/>
                <w:kern w:val="0"/>
                <w:szCs w:val="24"/>
              </w:rPr>
              <w:t>賦歸</w:t>
            </w:r>
          </w:p>
        </w:tc>
      </w:tr>
    </w:tbl>
    <w:p w:rsidR="00B01DA0" w:rsidRPr="00A7009F" w:rsidRDefault="00B01DA0" w:rsidP="00B01DA0">
      <w:pPr>
        <w:spacing w:line="400" w:lineRule="exact"/>
        <w:ind w:left="0" w:firstLine="0"/>
        <w:rPr>
          <w:rFonts w:ascii="標楷體" w:eastAsia="標楷體" w:hAnsi="標楷體"/>
          <w:szCs w:val="24"/>
        </w:rPr>
      </w:pPr>
    </w:p>
    <w:p w:rsidR="00CA2F2C" w:rsidRPr="004A3537" w:rsidRDefault="00CA2F2C" w:rsidP="00CA2F2C">
      <w:pPr>
        <w:adjustRightInd w:val="0"/>
        <w:snapToGrid w:val="0"/>
        <w:spacing w:line="400" w:lineRule="exact"/>
        <w:ind w:left="0" w:firstLine="0"/>
        <w:rPr>
          <w:rFonts w:ascii="標楷體" w:eastAsia="標楷體" w:hAnsi="標楷體"/>
          <w:szCs w:val="24"/>
        </w:rPr>
      </w:pPr>
      <w:r w:rsidRPr="004A3537">
        <w:rPr>
          <w:rFonts w:ascii="標楷體" w:eastAsia="標楷體" w:hAnsi="標楷體" w:hint="eastAsia"/>
          <w:szCs w:val="24"/>
        </w:rPr>
        <w:t>七、經費來源與概算：</w:t>
      </w:r>
      <w:r w:rsidRPr="004A3537">
        <w:rPr>
          <w:rFonts w:ascii="標楷體" w:eastAsia="標楷體" w:hAnsi="標楷體" w:hint="eastAsia"/>
        </w:rPr>
        <w:t>由教育部</w:t>
      </w:r>
      <w:r w:rsidR="00C31EB6">
        <w:rPr>
          <w:rFonts w:ascii="標楷體" w:eastAsia="標楷體" w:hAnsi="標楷體" w:hint="eastAsia"/>
        </w:rPr>
        <w:t>110</w:t>
      </w:r>
      <w:r w:rsidRPr="004A3537">
        <w:rPr>
          <w:rFonts w:ascii="標楷體" w:eastAsia="標楷體" w:hAnsi="標楷體" w:hint="eastAsia"/>
        </w:rPr>
        <w:t>年度補助本市國民教育輔導團</w:t>
      </w:r>
      <w:r w:rsidRPr="004A3537">
        <w:rPr>
          <w:rFonts w:ascii="標楷體" w:eastAsia="標楷體" w:hAnsi="標楷體"/>
        </w:rPr>
        <w:t>辦理精進教學計畫</w:t>
      </w:r>
      <w:r w:rsidRPr="004A3537">
        <w:rPr>
          <w:rFonts w:ascii="標楷體" w:eastAsia="標楷體" w:hAnsi="標楷體" w:hint="eastAsia"/>
        </w:rPr>
        <w:t>經費項下支應。</w:t>
      </w:r>
    </w:p>
    <w:p w:rsidR="00CA2F2C" w:rsidRPr="00E267CC" w:rsidRDefault="00CA2F2C" w:rsidP="00CA2F2C">
      <w:pPr>
        <w:adjustRightInd w:val="0"/>
        <w:snapToGrid w:val="0"/>
        <w:spacing w:line="400" w:lineRule="exact"/>
        <w:ind w:left="0" w:firstLine="0"/>
        <w:rPr>
          <w:rFonts w:ascii="標楷體" w:eastAsia="標楷體" w:hAnsi="標楷體"/>
          <w:szCs w:val="24"/>
        </w:rPr>
      </w:pPr>
      <w:r w:rsidRPr="00E267CC">
        <w:rPr>
          <w:rFonts w:ascii="標楷體" w:eastAsia="標楷體" w:hAnsi="標楷體" w:hint="eastAsia"/>
          <w:szCs w:val="24"/>
        </w:rPr>
        <w:t>八、預期成效</w:t>
      </w:r>
    </w:p>
    <w:p w:rsidR="0067611F" w:rsidRPr="00E267CC" w:rsidRDefault="0067611F" w:rsidP="0067611F">
      <w:pPr>
        <w:pStyle w:val="a7"/>
        <w:numPr>
          <w:ilvl w:val="0"/>
          <w:numId w:val="5"/>
        </w:numPr>
        <w:adjustRightInd w:val="0"/>
        <w:snapToGrid w:val="0"/>
        <w:spacing w:line="400" w:lineRule="exact"/>
        <w:ind w:leftChars="0"/>
        <w:rPr>
          <w:rFonts w:ascii="標楷體" w:eastAsia="標楷體" w:hAnsi="標楷體"/>
          <w:szCs w:val="24"/>
          <w:lang w:eastAsia="zh-HK"/>
        </w:rPr>
      </w:pPr>
      <w:r w:rsidRPr="00E267CC">
        <w:rPr>
          <w:rFonts w:ascii="標楷體" w:eastAsia="標楷體" w:hAnsi="標楷體" w:hint="eastAsia"/>
          <w:szCs w:val="24"/>
        </w:rPr>
        <w:t>提供</w:t>
      </w:r>
      <w:r w:rsidR="00320ADC">
        <w:rPr>
          <w:rFonts w:ascii="標楷體" w:eastAsia="標楷體" w:hAnsi="標楷體" w:hint="eastAsia"/>
          <w:szCs w:val="24"/>
        </w:rPr>
        <w:t>跨域教學教案</w:t>
      </w:r>
      <w:r w:rsidR="00C31EB6" w:rsidRPr="00E267CC">
        <w:rPr>
          <w:rFonts w:ascii="標楷體" w:eastAsia="標楷體" w:hAnsi="標楷體" w:hint="eastAsia"/>
          <w:szCs w:val="24"/>
        </w:rPr>
        <w:t>，</w:t>
      </w:r>
      <w:r w:rsidRPr="00E267CC">
        <w:rPr>
          <w:rFonts w:ascii="標楷體" w:eastAsia="標楷體" w:hAnsi="標楷體" w:hint="eastAsia"/>
          <w:szCs w:val="24"/>
          <w:lang w:eastAsia="zh-HK"/>
        </w:rPr>
        <w:t>思考有效推動</w:t>
      </w:r>
      <w:r w:rsidR="00A7009F">
        <w:rPr>
          <w:rFonts w:ascii="標楷體" w:eastAsia="標楷體" w:hAnsi="標楷體" w:hint="eastAsia"/>
          <w:szCs w:val="24"/>
        </w:rPr>
        <w:t>科技領域跨域</w:t>
      </w:r>
      <w:r w:rsidRPr="00E267CC">
        <w:rPr>
          <w:rFonts w:ascii="標楷體" w:eastAsia="標楷體" w:hAnsi="標楷體" w:hint="eastAsia"/>
          <w:szCs w:val="24"/>
        </w:rPr>
        <w:t>教學</w:t>
      </w:r>
      <w:r w:rsidR="00A7009F">
        <w:rPr>
          <w:rFonts w:ascii="標楷體" w:eastAsia="標楷體" w:hAnsi="標楷體" w:hint="eastAsia"/>
          <w:szCs w:val="24"/>
        </w:rPr>
        <w:t>課程</w:t>
      </w:r>
      <w:r w:rsidRPr="00E267CC">
        <w:rPr>
          <w:rFonts w:ascii="標楷體" w:eastAsia="標楷體" w:hAnsi="標楷體" w:hint="eastAsia"/>
          <w:szCs w:val="24"/>
        </w:rPr>
        <w:t>。</w:t>
      </w:r>
    </w:p>
    <w:p w:rsidR="00CA2F2C" w:rsidRPr="00E267CC" w:rsidRDefault="0067611F" w:rsidP="0067611F">
      <w:pPr>
        <w:pStyle w:val="a7"/>
        <w:numPr>
          <w:ilvl w:val="0"/>
          <w:numId w:val="5"/>
        </w:numPr>
        <w:adjustRightInd w:val="0"/>
        <w:snapToGrid w:val="0"/>
        <w:spacing w:line="400" w:lineRule="exact"/>
        <w:ind w:leftChars="0"/>
        <w:rPr>
          <w:rFonts w:ascii="標楷體" w:eastAsia="標楷體" w:hAnsi="標楷體"/>
        </w:rPr>
      </w:pPr>
      <w:r w:rsidRPr="00E267CC">
        <w:rPr>
          <w:rFonts w:ascii="標楷體" w:eastAsia="標楷體" w:hAnsi="標楷體" w:hint="eastAsia"/>
        </w:rPr>
        <w:t>培養</w:t>
      </w:r>
      <w:r w:rsidR="00A7009F">
        <w:rPr>
          <w:rFonts w:ascii="標楷體" w:eastAsia="標楷體" w:hAnsi="標楷體" w:hint="eastAsia"/>
        </w:rPr>
        <w:t>科技領域教師</w:t>
      </w:r>
      <w:r w:rsidR="00907060">
        <w:rPr>
          <w:rFonts w:ascii="標楷體" w:eastAsia="標楷體" w:hAnsi="標楷體" w:hint="eastAsia"/>
        </w:rPr>
        <w:t>新興科技運用於</w:t>
      </w:r>
      <w:r w:rsidRPr="00E267CC">
        <w:rPr>
          <w:rFonts w:ascii="標楷體" w:eastAsia="標楷體" w:hAnsi="標楷體" w:hint="eastAsia"/>
          <w:szCs w:val="24"/>
        </w:rPr>
        <w:t>教學</w:t>
      </w:r>
      <w:r w:rsidRPr="00E267CC">
        <w:rPr>
          <w:rFonts w:ascii="標楷體" w:eastAsia="標楷體" w:hAnsi="標楷體" w:hint="eastAsia"/>
        </w:rPr>
        <w:t>實踐、</w:t>
      </w:r>
      <w:r w:rsidR="00A7009F">
        <w:rPr>
          <w:rFonts w:ascii="標楷體" w:eastAsia="標楷體" w:hAnsi="標楷體" w:hint="eastAsia"/>
        </w:rPr>
        <w:t>提供學生多元學習課程</w:t>
      </w:r>
      <w:r w:rsidRPr="00E267CC">
        <w:rPr>
          <w:rFonts w:ascii="標楷體" w:eastAsia="標楷體" w:hAnsi="標楷體" w:hint="eastAsia"/>
        </w:rPr>
        <w:t>。</w:t>
      </w:r>
    </w:p>
    <w:p w:rsidR="00CA2F2C" w:rsidRPr="00E267CC" w:rsidRDefault="002C479D" w:rsidP="00CA2F2C">
      <w:pPr>
        <w:spacing w:line="400" w:lineRule="exact"/>
        <w:ind w:left="567"/>
        <w:rPr>
          <w:rFonts w:ascii="標楷體" w:eastAsia="標楷體" w:hAnsi="標楷體"/>
        </w:rPr>
      </w:pPr>
      <w:r w:rsidRPr="00E267CC">
        <w:rPr>
          <w:rFonts w:ascii="標楷體" w:eastAsia="標楷體" w:hAnsi="標楷體" w:hint="eastAsia"/>
        </w:rPr>
        <w:t>九、</w:t>
      </w:r>
      <w:r w:rsidR="00CA2F2C" w:rsidRPr="00E267CC">
        <w:rPr>
          <w:rFonts w:ascii="標楷體" w:eastAsia="標楷體" w:hAnsi="標楷體" w:hint="eastAsia"/>
        </w:rPr>
        <w:t>參加人員</w:t>
      </w:r>
      <w:r w:rsidR="00F2776D" w:rsidRPr="00E267CC">
        <w:rPr>
          <w:rFonts w:ascii="標楷體" w:eastAsia="標楷體" w:hAnsi="標楷體" w:hint="eastAsia"/>
        </w:rPr>
        <w:t>務必</w:t>
      </w:r>
      <w:r w:rsidR="00513C23">
        <w:rPr>
          <w:rFonts w:ascii="標楷體" w:eastAsia="標楷體" w:hAnsi="標楷體" w:hint="eastAsia"/>
        </w:rPr>
        <w:t>準備行動載具、</w:t>
      </w:r>
      <w:r w:rsidR="00CA2F2C" w:rsidRPr="00E267CC">
        <w:rPr>
          <w:rFonts w:ascii="標楷體" w:eastAsia="標楷體" w:hAnsi="標楷體" w:hint="eastAsia"/>
        </w:rPr>
        <w:t>筆電，以</w:t>
      </w:r>
      <w:r w:rsidR="005005AE" w:rsidRPr="00E267CC">
        <w:rPr>
          <w:rFonts w:ascii="標楷體" w:eastAsia="標楷體" w:hAnsi="標楷體" w:hint="eastAsia"/>
        </w:rPr>
        <w:t>利</w:t>
      </w:r>
      <w:r w:rsidR="00F2776D" w:rsidRPr="00E267CC">
        <w:rPr>
          <w:rFonts w:ascii="標楷體" w:eastAsia="標楷體" w:hAnsi="標楷體" w:hint="eastAsia"/>
        </w:rPr>
        <w:t>課程進行</w:t>
      </w:r>
      <w:r w:rsidR="00E267CC" w:rsidRPr="00E267CC">
        <w:rPr>
          <w:rFonts w:ascii="MS Gothic" w:eastAsia="MS Gothic" w:hAnsi="MS Gothic" w:cs="MS Gothic" w:hint="eastAsia"/>
        </w:rPr>
        <w:t>;</w:t>
      </w:r>
      <w:r w:rsidR="00E267CC" w:rsidRPr="00E267CC">
        <w:rPr>
          <w:rFonts w:ascii="標楷體" w:eastAsia="標楷體" w:hAnsi="標楷體" w:hint="eastAsia"/>
        </w:rPr>
        <w:t>請參加人員所屬服務機關學校於研習期間惠予公假課務</w:t>
      </w:r>
      <w:r w:rsidR="00E267CC">
        <w:rPr>
          <w:rFonts w:ascii="標楷體" w:eastAsia="標楷體" w:hAnsi="標楷體" w:hint="eastAsia"/>
        </w:rPr>
        <w:t>派代</w:t>
      </w:r>
      <w:r w:rsidR="00E267CC" w:rsidRPr="00E267CC">
        <w:rPr>
          <w:rFonts w:ascii="標楷體" w:eastAsia="標楷體" w:hAnsi="標楷體" w:hint="eastAsia"/>
        </w:rPr>
        <w:t>。</w:t>
      </w:r>
    </w:p>
    <w:p w:rsidR="008751F8" w:rsidRDefault="000F483C" w:rsidP="00CA2F2C">
      <w:pPr>
        <w:spacing w:line="400" w:lineRule="exact"/>
        <w:ind w:left="567"/>
        <w:rPr>
          <w:rFonts w:ascii="標楷體" w:eastAsia="標楷體" w:hAnsi="標楷體"/>
        </w:rPr>
      </w:pPr>
      <w:r w:rsidRPr="004A3537">
        <w:rPr>
          <w:rFonts w:ascii="標楷體" w:eastAsia="標楷體" w:hAnsi="標楷體" w:hint="eastAsia"/>
        </w:rPr>
        <w:t>十、</w:t>
      </w:r>
      <w:r>
        <w:rPr>
          <w:rFonts w:ascii="標楷體" w:eastAsia="標楷體" w:hAnsi="標楷體" w:hint="eastAsia"/>
        </w:rPr>
        <w:t>防疫期間</w:t>
      </w:r>
      <w:r w:rsidR="00E267CC" w:rsidRPr="004A3537">
        <w:rPr>
          <w:rFonts w:ascii="標楷體" w:eastAsia="標楷體" w:hAnsi="標楷體" w:hint="eastAsia"/>
        </w:rPr>
        <w:t>，</w:t>
      </w:r>
      <w:r w:rsidR="00E267CC" w:rsidRPr="00E267CC">
        <w:rPr>
          <w:rFonts w:ascii="標楷體" w:eastAsia="標楷體" w:hAnsi="標楷體" w:hint="eastAsia"/>
        </w:rPr>
        <w:t>進入</w:t>
      </w:r>
      <w:r w:rsidR="00A7009F">
        <w:rPr>
          <w:rFonts w:ascii="標楷體" w:eastAsia="標楷體" w:hAnsi="標楷體" w:hint="eastAsia"/>
        </w:rPr>
        <w:t>校園</w:t>
      </w:r>
      <w:r w:rsidR="00E267CC" w:rsidRPr="00E267CC">
        <w:rPr>
          <w:rFonts w:ascii="標楷體" w:eastAsia="標楷體" w:hAnsi="標楷體" w:hint="eastAsia"/>
        </w:rPr>
        <w:t>請全程配戴口罩，並配合量測體溫</w:t>
      </w:r>
      <w:r w:rsidR="00AD6801" w:rsidRPr="00E267CC">
        <w:rPr>
          <w:rFonts w:ascii="標楷體" w:eastAsia="標楷體" w:hAnsi="標楷體" w:hint="eastAsia"/>
        </w:rPr>
        <w:t>，</w:t>
      </w:r>
      <w:r w:rsidR="00AD6801" w:rsidRPr="00AD6801">
        <w:rPr>
          <w:rFonts w:ascii="標楷體" w:eastAsia="標楷體" w:hAnsi="標楷體" w:hint="eastAsia"/>
        </w:rPr>
        <w:t>(應配合嚴重特殊傳染性肺炎中央流行疫情指揮中心最新發布之各項訊息，適時調整相關防疫措施)無配戴口罩者或體溫高於37.5度以上者無法入場。</w:t>
      </w:r>
    </w:p>
    <w:p w:rsidR="00A7009F" w:rsidRDefault="00A7009F" w:rsidP="00476F83">
      <w:pPr>
        <w:spacing w:line="400" w:lineRule="exact"/>
        <w:ind w:left="567"/>
        <w:rPr>
          <w:rFonts w:ascii="標楷體" w:eastAsia="標楷體" w:hAnsi="標楷體"/>
        </w:rPr>
      </w:pPr>
      <w:r w:rsidRPr="004A3537">
        <w:rPr>
          <w:rFonts w:ascii="標楷體" w:eastAsia="標楷體" w:hAnsi="標楷體" w:hint="eastAsia"/>
        </w:rPr>
        <w:t>十一、</w:t>
      </w:r>
      <w:r w:rsidR="00513C23">
        <w:rPr>
          <w:rFonts w:ascii="標楷體" w:eastAsia="標楷體" w:hAnsi="標楷體" w:cs="華康標楷體" w:hint="eastAsia"/>
          <w:color w:val="000000" w:themeColor="text1"/>
        </w:rPr>
        <w:t>本研習納入本市</w:t>
      </w:r>
      <w:r w:rsidR="00513C23" w:rsidRPr="00EE6D20">
        <w:rPr>
          <w:rFonts w:ascii="標楷體" w:eastAsia="標楷體" w:hAnsi="標楷體" w:cs="華康標楷體" w:hint="eastAsia"/>
          <w:color w:val="000000" w:themeColor="text1"/>
        </w:rPr>
        <w:t>國民中小學教師素養導向教學專業成長三年計畫</w:t>
      </w:r>
      <w:r w:rsidR="00513C23">
        <w:rPr>
          <w:rFonts w:ascii="標楷體" w:eastAsia="標楷體" w:hAnsi="標楷體" w:cs="華康標楷體" w:hint="eastAsia"/>
          <w:color w:val="000000" w:themeColor="text1"/>
        </w:rPr>
        <w:t>-</w:t>
      </w:r>
      <w:r w:rsidR="00513C23" w:rsidRPr="00074CAE">
        <w:rPr>
          <w:rFonts w:ascii="標楷體" w:eastAsia="標楷體" w:hAnsi="標楷體" w:cs="華康標楷體"/>
          <w:color w:val="000000" w:themeColor="text1"/>
        </w:rPr>
        <w:t>教師教學知能</w:t>
      </w:r>
      <w:r w:rsidR="00513C23" w:rsidRPr="00074CAE">
        <w:rPr>
          <w:rFonts w:ascii="標楷體" w:eastAsia="標楷體" w:hAnsi="標楷體" w:cs="華康標楷體" w:hint="eastAsia"/>
          <w:color w:val="000000" w:themeColor="text1"/>
        </w:rPr>
        <w:t>系列課程</w:t>
      </w:r>
      <w:r w:rsidR="00513C23">
        <w:rPr>
          <w:rFonts w:ascii="標楷體" w:eastAsia="標楷體" w:hAnsi="標楷體" w:cs="華康標楷體" w:hint="eastAsia"/>
          <w:color w:val="000000" w:themeColor="text1"/>
        </w:rPr>
        <w:t>研習時數</w:t>
      </w:r>
      <w:r w:rsidR="00513C23" w:rsidRPr="00E3798E">
        <w:rPr>
          <w:rFonts w:ascii="標楷體" w:eastAsia="標楷體" w:hAnsi="標楷體"/>
          <w:color w:val="000000" w:themeColor="text1"/>
          <w:szCs w:val="24"/>
        </w:rPr>
        <w:t>審認。</w:t>
      </w:r>
      <w:r w:rsidR="00476F83" w:rsidRPr="00E267CC">
        <w:rPr>
          <w:rFonts w:ascii="標楷體" w:eastAsia="標楷體" w:hAnsi="標楷體" w:hint="eastAsia"/>
        </w:rPr>
        <w:t>。</w:t>
      </w:r>
    </w:p>
    <w:p w:rsidR="00FA6C30" w:rsidRPr="00476F83" w:rsidRDefault="00FA6C30" w:rsidP="00476F83">
      <w:pPr>
        <w:spacing w:line="400" w:lineRule="exact"/>
        <w:ind w:left="567"/>
        <w:rPr>
          <w:rFonts w:ascii="標楷體" w:eastAsia="標楷體" w:hAnsi="標楷體"/>
        </w:rPr>
      </w:pPr>
      <w:r>
        <w:rPr>
          <w:rFonts w:ascii="標楷體" w:eastAsia="標楷體" w:hAnsi="標楷體" w:hint="eastAsia"/>
        </w:rPr>
        <w:t>十二、</w:t>
      </w:r>
      <w:r w:rsidR="00513C23" w:rsidRPr="004A3537">
        <w:rPr>
          <w:rFonts w:ascii="標楷體" w:eastAsia="標楷體" w:hAnsi="標楷體" w:hint="eastAsia"/>
        </w:rPr>
        <w:t>辦理本研習之有功人員，得由承辦單位依權責規定辦理敘獎。</w:t>
      </w:r>
    </w:p>
    <w:p w:rsidR="00CA2F2C" w:rsidRPr="004A3537" w:rsidRDefault="00A7009F" w:rsidP="00CA2F2C">
      <w:pPr>
        <w:spacing w:line="400" w:lineRule="exact"/>
        <w:ind w:left="567"/>
        <w:rPr>
          <w:rFonts w:ascii="標楷體" w:eastAsia="標楷體" w:hAnsi="標楷體"/>
        </w:rPr>
      </w:pPr>
      <w:r>
        <w:rPr>
          <w:rFonts w:ascii="標楷體" w:eastAsia="標楷體" w:hAnsi="標楷體" w:hint="eastAsia"/>
        </w:rPr>
        <w:t>十</w:t>
      </w:r>
      <w:r w:rsidR="00FA6C30">
        <w:rPr>
          <w:rFonts w:ascii="標楷體" w:eastAsia="標楷體" w:hAnsi="標楷體" w:hint="eastAsia"/>
        </w:rPr>
        <w:t>三</w:t>
      </w:r>
      <w:r w:rsidR="00E267CC" w:rsidRPr="004A3537">
        <w:rPr>
          <w:rFonts w:ascii="標楷體" w:eastAsia="標楷體" w:hAnsi="標楷體" w:hint="eastAsia"/>
        </w:rPr>
        <w:t>、</w:t>
      </w:r>
      <w:r w:rsidR="00513C23" w:rsidRPr="004A3537">
        <w:rPr>
          <w:rFonts w:ascii="標楷體" w:eastAsia="標楷體" w:hAnsi="標楷體" w:hint="eastAsia"/>
        </w:rPr>
        <w:t>本計畫陳基隆市政府核准後實施，修正時亦同。</w:t>
      </w:r>
    </w:p>
    <w:p w:rsidR="00CA2F2C" w:rsidRDefault="00CA2F2C" w:rsidP="00CA2F2C">
      <w:pPr>
        <w:spacing w:line="400" w:lineRule="exact"/>
        <w:ind w:left="567"/>
        <w:rPr>
          <w:rFonts w:ascii="標楷體" w:eastAsia="標楷體" w:hAnsi="標楷體"/>
        </w:rPr>
      </w:pPr>
    </w:p>
    <w:p w:rsidR="005005AE" w:rsidRPr="004A3537" w:rsidRDefault="005005AE" w:rsidP="00CA2F2C">
      <w:pPr>
        <w:spacing w:line="400" w:lineRule="exact"/>
        <w:ind w:left="567"/>
        <w:rPr>
          <w:rFonts w:ascii="標楷體" w:eastAsia="標楷體" w:hAnsi="標楷體"/>
        </w:rPr>
      </w:pPr>
    </w:p>
    <w:p w:rsidR="00B01DA0" w:rsidRPr="00CA2F2C" w:rsidRDefault="00B01DA0" w:rsidP="00B01DA0">
      <w:pPr>
        <w:ind w:left="567"/>
      </w:pPr>
    </w:p>
    <w:p w:rsidR="000F78F3" w:rsidRDefault="000F78F3" w:rsidP="00B01DA0">
      <w:pPr>
        <w:ind w:left="567"/>
      </w:pPr>
    </w:p>
    <w:p w:rsidR="000F78F3" w:rsidRPr="00B01DA0" w:rsidRDefault="000F78F3" w:rsidP="00B01DA0">
      <w:pPr>
        <w:ind w:left="567"/>
      </w:pPr>
    </w:p>
    <w:sectPr w:rsidR="000F78F3" w:rsidRPr="00B01DA0" w:rsidSect="0029178A">
      <w:pgSz w:w="11906" w:h="16838"/>
      <w:pgMar w:top="851" w:right="1416"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093" w:rsidRDefault="00A34093" w:rsidP="00B01DA0">
      <w:r>
        <w:separator/>
      </w:r>
    </w:p>
  </w:endnote>
  <w:endnote w:type="continuationSeparator" w:id="0">
    <w:p w:rsidR="00A34093" w:rsidRDefault="00A34093" w:rsidP="00B0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華康標楷體">
    <w:altName w:val="微軟正黑體"/>
    <w:charset w:val="88"/>
    <w:family w:val="script"/>
    <w:pitch w:val="fixed"/>
    <w:sig w:usb0="F1002BFF" w:usb1="29DFFFFF" w:usb2="00000037" w:usb3="00000000" w:csb0="003F00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093" w:rsidRDefault="00A34093" w:rsidP="00B01DA0">
      <w:r>
        <w:separator/>
      </w:r>
    </w:p>
  </w:footnote>
  <w:footnote w:type="continuationSeparator" w:id="0">
    <w:p w:rsidR="00A34093" w:rsidRDefault="00A34093" w:rsidP="00B01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932E9"/>
    <w:multiLevelType w:val="hybridMultilevel"/>
    <w:tmpl w:val="310E6BC6"/>
    <w:lvl w:ilvl="0" w:tplc="D74E67D0">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203B354C"/>
    <w:multiLevelType w:val="hybridMultilevel"/>
    <w:tmpl w:val="82D0EE80"/>
    <w:lvl w:ilvl="0" w:tplc="E2B49878">
      <w:start w:val="1"/>
      <w:numFmt w:val="taiwaneseCountingThousand"/>
      <w:lvlText w:val="（%1）"/>
      <w:lvlJc w:val="left"/>
      <w:pPr>
        <w:ind w:left="110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B3F110D"/>
    <w:multiLevelType w:val="hybridMultilevel"/>
    <w:tmpl w:val="60AC0496"/>
    <w:lvl w:ilvl="0" w:tplc="5E6485D0">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0F1C50"/>
    <w:multiLevelType w:val="hybridMultilevel"/>
    <w:tmpl w:val="E062A3AA"/>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15:restartNumberingAfterBreak="0">
    <w:nsid w:val="47AA7A08"/>
    <w:multiLevelType w:val="hybridMultilevel"/>
    <w:tmpl w:val="4BAEAA2E"/>
    <w:lvl w:ilvl="0" w:tplc="64B4D3AE">
      <w:start w:val="1"/>
      <w:numFmt w:val="taiwaneseCountingThousand"/>
      <w:lvlText w:val="(%1)"/>
      <w:lvlJc w:val="left"/>
      <w:pPr>
        <w:ind w:left="600" w:hanging="60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68E559A"/>
    <w:multiLevelType w:val="hybridMultilevel"/>
    <w:tmpl w:val="00506A78"/>
    <w:lvl w:ilvl="0" w:tplc="0E8ED0CE">
      <w:start w:val="1"/>
      <w:numFmt w:val="taiwaneseCountingThousand"/>
      <w:lvlText w:val="（%1）"/>
      <w:lvlJc w:val="left"/>
      <w:pPr>
        <w:ind w:left="1042" w:hanging="720"/>
      </w:pPr>
      <w:rPr>
        <w:rFonts w:hint="default"/>
      </w:rPr>
    </w:lvl>
    <w:lvl w:ilvl="1" w:tplc="04090019" w:tentative="1">
      <w:start w:val="1"/>
      <w:numFmt w:val="ideographTraditional"/>
      <w:lvlText w:val="%2、"/>
      <w:lvlJc w:val="left"/>
      <w:pPr>
        <w:ind w:left="1282" w:hanging="480"/>
      </w:pPr>
    </w:lvl>
    <w:lvl w:ilvl="2" w:tplc="0409001B" w:tentative="1">
      <w:start w:val="1"/>
      <w:numFmt w:val="lowerRoman"/>
      <w:lvlText w:val="%3."/>
      <w:lvlJc w:val="right"/>
      <w:pPr>
        <w:ind w:left="1762" w:hanging="480"/>
      </w:pPr>
    </w:lvl>
    <w:lvl w:ilvl="3" w:tplc="0409000F" w:tentative="1">
      <w:start w:val="1"/>
      <w:numFmt w:val="decimal"/>
      <w:lvlText w:val="%4."/>
      <w:lvlJc w:val="left"/>
      <w:pPr>
        <w:ind w:left="2242" w:hanging="480"/>
      </w:pPr>
    </w:lvl>
    <w:lvl w:ilvl="4" w:tplc="04090019" w:tentative="1">
      <w:start w:val="1"/>
      <w:numFmt w:val="ideographTraditional"/>
      <w:lvlText w:val="%5、"/>
      <w:lvlJc w:val="left"/>
      <w:pPr>
        <w:ind w:left="2722" w:hanging="480"/>
      </w:pPr>
    </w:lvl>
    <w:lvl w:ilvl="5" w:tplc="0409001B" w:tentative="1">
      <w:start w:val="1"/>
      <w:numFmt w:val="lowerRoman"/>
      <w:lvlText w:val="%6."/>
      <w:lvlJc w:val="right"/>
      <w:pPr>
        <w:ind w:left="3202" w:hanging="480"/>
      </w:pPr>
    </w:lvl>
    <w:lvl w:ilvl="6" w:tplc="0409000F" w:tentative="1">
      <w:start w:val="1"/>
      <w:numFmt w:val="decimal"/>
      <w:lvlText w:val="%7."/>
      <w:lvlJc w:val="left"/>
      <w:pPr>
        <w:ind w:left="3682" w:hanging="480"/>
      </w:pPr>
    </w:lvl>
    <w:lvl w:ilvl="7" w:tplc="04090019" w:tentative="1">
      <w:start w:val="1"/>
      <w:numFmt w:val="ideographTraditional"/>
      <w:lvlText w:val="%8、"/>
      <w:lvlJc w:val="left"/>
      <w:pPr>
        <w:ind w:left="4162" w:hanging="480"/>
      </w:pPr>
    </w:lvl>
    <w:lvl w:ilvl="8" w:tplc="0409001B" w:tentative="1">
      <w:start w:val="1"/>
      <w:numFmt w:val="lowerRoman"/>
      <w:lvlText w:val="%9."/>
      <w:lvlJc w:val="right"/>
      <w:pPr>
        <w:ind w:left="4642" w:hanging="480"/>
      </w:pPr>
    </w:lvl>
  </w:abstractNum>
  <w:abstractNum w:abstractNumId="6" w15:restartNumberingAfterBreak="0">
    <w:nsid w:val="718F412D"/>
    <w:multiLevelType w:val="hybridMultilevel"/>
    <w:tmpl w:val="B1E89180"/>
    <w:lvl w:ilvl="0" w:tplc="E2B49878">
      <w:start w:val="1"/>
      <w:numFmt w:val="taiwaneseCountingThousand"/>
      <w:lvlText w:val="（%1）"/>
      <w:lvlJc w:val="left"/>
      <w:pPr>
        <w:ind w:left="1109" w:hanging="720"/>
      </w:pPr>
      <w:rPr>
        <w:rFonts w:hint="default"/>
      </w:rPr>
    </w:lvl>
    <w:lvl w:ilvl="1" w:tplc="41BAD9FE">
      <w:start w:val="1"/>
      <w:numFmt w:val="taiwaneseCountingThousand"/>
      <w:lvlText w:val="(%2)"/>
      <w:lvlJc w:val="left"/>
      <w:pPr>
        <w:ind w:left="1469" w:hanging="600"/>
      </w:pPr>
      <w:rPr>
        <w:rFonts w:ascii="標楷體" w:hAnsi="標楷體" w:hint="default"/>
      </w:r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7" w15:restartNumberingAfterBreak="0">
    <w:nsid w:val="7D7F4B7D"/>
    <w:multiLevelType w:val="hybridMultilevel"/>
    <w:tmpl w:val="B1E89180"/>
    <w:lvl w:ilvl="0" w:tplc="E2B49878">
      <w:start w:val="1"/>
      <w:numFmt w:val="taiwaneseCountingThousand"/>
      <w:lvlText w:val="（%1）"/>
      <w:lvlJc w:val="left"/>
      <w:pPr>
        <w:ind w:left="1109" w:hanging="720"/>
      </w:pPr>
      <w:rPr>
        <w:rFonts w:hint="default"/>
      </w:rPr>
    </w:lvl>
    <w:lvl w:ilvl="1" w:tplc="41BAD9FE">
      <w:start w:val="1"/>
      <w:numFmt w:val="taiwaneseCountingThousand"/>
      <w:lvlText w:val="(%2)"/>
      <w:lvlJc w:val="left"/>
      <w:pPr>
        <w:ind w:left="1469" w:hanging="600"/>
      </w:pPr>
      <w:rPr>
        <w:rFonts w:ascii="標楷體" w:hAnsi="標楷體" w:hint="default"/>
      </w:r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num w:numId="1">
    <w:abstractNumId w:val="4"/>
  </w:num>
  <w:num w:numId="2">
    <w:abstractNumId w:val="5"/>
  </w:num>
  <w:num w:numId="3">
    <w:abstractNumId w:val="7"/>
  </w:num>
  <w:num w:numId="4">
    <w:abstractNumId w:val="2"/>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CA"/>
    <w:rsid w:val="00031CF6"/>
    <w:rsid w:val="00040FBC"/>
    <w:rsid w:val="00082F19"/>
    <w:rsid w:val="000C006B"/>
    <w:rsid w:val="000C1CCB"/>
    <w:rsid w:val="000D686E"/>
    <w:rsid w:val="000D6D9E"/>
    <w:rsid w:val="000F3AB4"/>
    <w:rsid w:val="000F483C"/>
    <w:rsid w:val="000F78F3"/>
    <w:rsid w:val="001207AD"/>
    <w:rsid w:val="00146483"/>
    <w:rsid w:val="00157A85"/>
    <w:rsid w:val="00171D68"/>
    <w:rsid w:val="00175EED"/>
    <w:rsid w:val="00193EBD"/>
    <w:rsid w:val="001B6B25"/>
    <w:rsid w:val="001C0018"/>
    <w:rsid w:val="00210492"/>
    <w:rsid w:val="00224F82"/>
    <w:rsid w:val="0022566F"/>
    <w:rsid w:val="0027242A"/>
    <w:rsid w:val="0029178A"/>
    <w:rsid w:val="002C479D"/>
    <w:rsid w:val="0032026C"/>
    <w:rsid w:val="00320ADC"/>
    <w:rsid w:val="00341DD5"/>
    <w:rsid w:val="003704D6"/>
    <w:rsid w:val="003874B3"/>
    <w:rsid w:val="003D5240"/>
    <w:rsid w:val="003F242C"/>
    <w:rsid w:val="00431EEC"/>
    <w:rsid w:val="00447BC3"/>
    <w:rsid w:val="0046631F"/>
    <w:rsid w:val="00476F83"/>
    <w:rsid w:val="004A3537"/>
    <w:rsid w:val="004D42BD"/>
    <w:rsid w:val="005005AE"/>
    <w:rsid w:val="00513C23"/>
    <w:rsid w:val="005552E1"/>
    <w:rsid w:val="005D109F"/>
    <w:rsid w:val="005F2051"/>
    <w:rsid w:val="00610320"/>
    <w:rsid w:val="00640D16"/>
    <w:rsid w:val="006471BE"/>
    <w:rsid w:val="006511AB"/>
    <w:rsid w:val="006675DC"/>
    <w:rsid w:val="0067611F"/>
    <w:rsid w:val="006F5872"/>
    <w:rsid w:val="00701950"/>
    <w:rsid w:val="00711B12"/>
    <w:rsid w:val="00731D4A"/>
    <w:rsid w:val="00765F23"/>
    <w:rsid w:val="00776D1C"/>
    <w:rsid w:val="007775D5"/>
    <w:rsid w:val="00783E33"/>
    <w:rsid w:val="007B683F"/>
    <w:rsid w:val="007D3951"/>
    <w:rsid w:val="008129FA"/>
    <w:rsid w:val="00842A91"/>
    <w:rsid w:val="008751F8"/>
    <w:rsid w:val="00896432"/>
    <w:rsid w:val="008A6023"/>
    <w:rsid w:val="008B0BDA"/>
    <w:rsid w:val="008C0A79"/>
    <w:rsid w:val="009052A8"/>
    <w:rsid w:val="00907060"/>
    <w:rsid w:val="00914798"/>
    <w:rsid w:val="00930366"/>
    <w:rsid w:val="0097725A"/>
    <w:rsid w:val="0099281B"/>
    <w:rsid w:val="009E3445"/>
    <w:rsid w:val="009F55EB"/>
    <w:rsid w:val="00A213F9"/>
    <w:rsid w:val="00A26BD9"/>
    <w:rsid w:val="00A34093"/>
    <w:rsid w:val="00A4015E"/>
    <w:rsid w:val="00A470FF"/>
    <w:rsid w:val="00A7009F"/>
    <w:rsid w:val="00A92ABE"/>
    <w:rsid w:val="00AD6801"/>
    <w:rsid w:val="00B01DA0"/>
    <w:rsid w:val="00B03F78"/>
    <w:rsid w:val="00B65A47"/>
    <w:rsid w:val="00B66D1E"/>
    <w:rsid w:val="00C31EB6"/>
    <w:rsid w:val="00C47737"/>
    <w:rsid w:val="00C53362"/>
    <w:rsid w:val="00C541B2"/>
    <w:rsid w:val="00C602B8"/>
    <w:rsid w:val="00C741C5"/>
    <w:rsid w:val="00C747BB"/>
    <w:rsid w:val="00C86875"/>
    <w:rsid w:val="00CA2F2C"/>
    <w:rsid w:val="00CD4041"/>
    <w:rsid w:val="00D00962"/>
    <w:rsid w:val="00D249BB"/>
    <w:rsid w:val="00D748CA"/>
    <w:rsid w:val="00D95CCD"/>
    <w:rsid w:val="00E07147"/>
    <w:rsid w:val="00E267CC"/>
    <w:rsid w:val="00E348F2"/>
    <w:rsid w:val="00E36B59"/>
    <w:rsid w:val="00E45DB2"/>
    <w:rsid w:val="00E46263"/>
    <w:rsid w:val="00E73560"/>
    <w:rsid w:val="00EB30FB"/>
    <w:rsid w:val="00ED09C1"/>
    <w:rsid w:val="00F00023"/>
    <w:rsid w:val="00F02898"/>
    <w:rsid w:val="00F03B18"/>
    <w:rsid w:val="00F0649C"/>
    <w:rsid w:val="00F25459"/>
    <w:rsid w:val="00F2776D"/>
    <w:rsid w:val="00F45B45"/>
    <w:rsid w:val="00F65897"/>
    <w:rsid w:val="00F71B7B"/>
    <w:rsid w:val="00FA6C30"/>
    <w:rsid w:val="00FE27BE"/>
    <w:rsid w:val="00FE77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D7549C6-70B0-47AD-B784-4DC4B4A2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DA0"/>
    <w:pPr>
      <w:widowControl w:val="0"/>
      <w:ind w:left="1276" w:hanging="567"/>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DA0"/>
    <w:pPr>
      <w:tabs>
        <w:tab w:val="center" w:pos="4153"/>
        <w:tab w:val="right" w:pos="8306"/>
      </w:tabs>
      <w:snapToGrid w:val="0"/>
    </w:pPr>
    <w:rPr>
      <w:sz w:val="20"/>
      <w:szCs w:val="20"/>
    </w:rPr>
  </w:style>
  <w:style w:type="character" w:customStyle="1" w:styleId="a4">
    <w:name w:val="頁首 字元"/>
    <w:basedOn w:val="a0"/>
    <w:link w:val="a3"/>
    <w:uiPriority w:val="99"/>
    <w:rsid w:val="00B01DA0"/>
    <w:rPr>
      <w:sz w:val="20"/>
      <w:szCs w:val="20"/>
    </w:rPr>
  </w:style>
  <w:style w:type="paragraph" w:styleId="a5">
    <w:name w:val="footer"/>
    <w:basedOn w:val="a"/>
    <w:link w:val="a6"/>
    <w:uiPriority w:val="99"/>
    <w:unhideWhenUsed/>
    <w:rsid w:val="00B01DA0"/>
    <w:pPr>
      <w:tabs>
        <w:tab w:val="center" w:pos="4153"/>
        <w:tab w:val="right" w:pos="8306"/>
      </w:tabs>
      <w:snapToGrid w:val="0"/>
    </w:pPr>
    <w:rPr>
      <w:sz w:val="20"/>
      <w:szCs w:val="20"/>
    </w:rPr>
  </w:style>
  <w:style w:type="character" w:customStyle="1" w:styleId="a6">
    <w:name w:val="頁尾 字元"/>
    <w:basedOn w:val="a0"/>
    <w:link w:val="a5"/>
    <w:uiPriority w:val="99"/>
    <w:rsid w:val="00B01DA0"/>
    <w:rPr>
      <w:sz w:val="20"/>
      <w:szCs w:val="20"/>
    </w:rPr>
  </w:style>
  <w:style w:type="paragraph" w:styleId="a7">
    <w:name w:val="List Paragraph"/>
    <w:basedOn w:val="a"/>
    <w:uiPriority w:val="34"/>
    <w:qFormat/>
    <w:rsid w:val="00B01DA0"/>
    <w:pPr>
      <w:ind w:leftChars="200" w:left="480"/>
    </w:pPr>
  </w:style>
  <w:style w:type="character" w:styleId="a8">
    <w:name w:val="Hyperlink"/>
    <w:basedOn w:val="a0"/>
    <w:uiPriority w:val="99"/>
    <w:unhideWhenUsed/>
    <w:rsid w:val="000D6D9E"/>
    <w:rPr>
      <w:color w:val="0563C1" w:themeColor="hyperlink"/>
      <w:u w:val="single"/>
    </w:rPr>
  </w:style>
  <w:style w:type="paragraph" w:styleId="a9">
    <w:name w:val="Balloon Text"/>
    <w:basedOn w:val="a"/>
    <w:link w:val="aa"/>
    <w:uiPriority w:val="99"/>
    <w:semiHidden/>
    <w:unhideWhenUsed/>
    <w:rsid w:val="00D249B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249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75229">
      <w:bodyDiv w:val="1"/>
      <w:marLeft w:val="0"/>
      <w:marRight w:val="0"/>
      <w:marTop w:val="0"/>
      <w:marBottom w:val="0"/>
      <w:divBdr>
        <w:top w:val="none" w:sz="0" w:space="0" w:color="auto"/>
        <w:left w:val="none" w:sz="0" w:space="0" w:color="auto"/>
        <w:bottom w:val="none" w:sz="0" w:space="0" w:color="auto"/>
        <w:right w:val="none" w:sz="0" w:space="0" w:color="auto"/>
      </w:divBdr>
    </w:div>
    <w:div w:id="174988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ervice.edu.tw&#65292;&#30740;&#32722;&#24207;&#3439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414C8-67DA-42F5-9B2E-7C64C54D8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1061</Characters>
  <Application>Microsoft Office Word</Application>
  <DocSecurity>4</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資訊組</cp:lastModifiedBy>
  <cp:revision>2</cp:revision>
  <dcterms:created xsi:type="dcterms:W3CDTF">2022-01-19T00:52:00Z</dcterms:created>
  <dcterms:modified xsi:type="dcterms:W3CDTF">2022-01-19T00:52:00Z</dcterms:modified>
</cp:coreProperties>
</file>