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CF07" w14:textId="77777777" w:rsidR="00FB09AB" w:rsidRDefault="00FE230C" w:rsidP="001B5E7C">
      <w:pPr>
        <w:jc w:val="center"/>
        <w:rPr>
          <w:rFonts w:ascii="標楷體" w:eastAsia="標楷體" w:hAnsi="標楷體"/>
          <w:b/>
          <w:sz w:val="36"/>
        </w:rPr>
      </w:pPr>
      <w:proofErr w:type="gramStart"/>
      <w:r w:rsidRPr="00FE230C">
        <w:rPr>
          <w:rFonts w:ascii="標楷體" w:eastAsia="標楷體" w:hAnsi="標楷體" w:hint="eastAsia"/>
          <w:b/>
          <w:sz w:val="36"/>
        </w:rPr>
        <w:t>11</w:t>
      </w:r>
      <w:r w:rsidR="004300B7">
        <w:rPr>
          <w:rFonts w:ascii="標楷體" w:eastAsia="標楷體" w:hAnsi="標楷體" w:hint="eastAsia"/>
          <w:b/>
          <w:sz w:val="36"/>
        </w:rPr>
        <w:t>5</w:t>
      </w:r>
      <w:proofErr w:type="gramEnd"/>
      <w:r w:rsidRPr="00FE230C">
        <w:rPr>
          <w:rFonts w:ascii="標楷體" w:eastAsia="標楷體" w:hAnsi="標楷體" w:hint="eastAsia"/>
          <w:b/>
          <w:sz w:val="36"/>
        </w:rPr>
        <w:t>年度</w:t>
      </w:r>
      <w:r w:rsidR="009D31A5" w:rsidRPr="009D31A5">
        <w:rPr>
          <w:rFonts w:ascii="標楷體" w:eastAsia="標楷體" w:hAnsi="標楷體" w:hint="eastAsia"/>
          <w:b/>
          <w:sz w:val="36"/>
        </w:rPr>
        <w:t>高級中等以下學校防災校園建置計畫</w:t>
      </w:r>
      <w:r w:rsidR="007305E9">
        <w:rPr>
          <w:rFonts w:ascii="標楷體" w:eastAsia="標楷體" w:hAnsi="標楷體" w:hint="eastAsia"/>
          <w:b/>
          <w:sz w:val="36"/>
        </w:rPr>
        <w:t>-</w:t>
      </w:r>
      <w:r w:rsidR="009D31A5">
        <w:rPr>
          <w:rFonts w:ascii="標楷體" w:eastAsia="標楷體" w:hAnsi="標楷體" w:hint="eastAsia"/>
          <w:b/>
          <w:sz w:val="36"/>
        </w:rPr>
        <w:t>知識推廣研習</w:t>
      </w:r>
    </w:p>
    <w:p w14:paraId="46B92226" w14:textId="77777777" w:rsidR="001516D0" w:rsidRPr="009D31A5" w:rsidRDefault="009D31A5" w:rsidP="001B5E7C">
      <w:pPr>
        <w:jc w:val="center"/>
        <w:rPr>
          <w:rFonts w:ascii="標楷體" w:eastAsia="標楷體" w:hAnsi="標楷體"/>
        </w:rPr>
      </w:pPr>
      <w:r w:rsidRPr="009D31A5">
        <w:rPr>
          <w:rFonts w:ascii="標楷體" w:eastAsia="標楷體" w:hAnsi="標楷體" w:hint="eastAsia"/>
          <w:color w:val="808080" w:themeColor="background1" w:themeShade="80"/>
        </w:rPr>
        <w:t>(</w:t>
      </w:r>
      <w:r w:rsidR="00774684">
        <w:rPr>
          <w:rFonts w:ascii="標楷體" w:eastAsia="標楷體" w:hAnsi="標楷體" w:hint="eastAsia"/>
          <w:color w:val="808080" w:themeColor="background1" w:themeShade="80"/>
        </w:rPr>
        <w:t>[</w:t>
      </w:r>
      <w:r w:rsidR="004300B7" w:rsidRPr="004300B7">
        <w:rPr>
          <w:rFonts w:ascii="標楷體" w:eastAsia="標楷體" w:hAnsi="標楷體" w:hint="eastAsia"/>
          <w:color w:val="808080" w:themeColor="background1" w:themeShade="80"/>
        </w:rPr>
        <w:t>防災</w:t>
      </w:r>
      <w:r w:rsidR="004300B7">
        <w:rPr>
          <w:rFonts w:ascii="標楷體" w:eastAsia="標楷體" w:hAnsi="標楷體" w:hint="eastAsia"/>
          <w:color w:val="808080" w:themeColor="background1" w:themeShade="80"/>
        </w:rPr>
        <w:t>教育</w:t>
      </w:r>
      <w:r w:rsidR="00774684">
        <w:rPr>
          <w:rFonts w:ascii="標楷體" w:eastAsia="標楷體" w:hAnsi="標楷體" w:hint="eastAsia"/>
          <w:color w:val="808080" w:themeColor="background1" w:themeShade="80"/>
        </w:rPr>
        <w:t>]防災</w:t>
      </w:r>
      <w:r w:rsidR="004300B7">
        <w:rPr>
          <w:rFonts w:ascii="標楷體" w:eastAsia="標楷體" w:hAnsi="標楷體" w:hint="eastAsia"/>
          <w:color w:val="808080" w:themeColor="background1" w:themeShade="80"/>
        </w:rPr>
        <w:t>溯溪課程模組</w:t>
      </w:r>
      <w:r w:rsidR="004300B7" w:rsidRPr="004300B7">
        <w:rPr>
          <w:rFonts w:ascii="標楷體" w:eastAsia="標楷體" w:hAnsi="標楷體" w:hint="eastAsia"/>
          <w:color w:val="808080" w:themeColor="background1" w:themeShade="80"/>
        </w:rPr>
        <w:t>知識推廣研習</w:t>
      </w:r>
      <w:r w:rsidRPr="009D31A5">
        <w:rPr>
          <w:rFonts w:ascii="標楷體" w:eastAsia="標楷體" w:hAnsi="標楷體" w:hint="eastAsia"/>
          <w:color w:val="808080" w:themeColor="background1" w:themeShade="80"/>
        </w:rPr>
        <w:t>)</w:t>
      </w:r>
    </w:p>
    <w:p w14:paraId="475FE724" w14:textId="77777777" w:rsidR="00F769CA" w:rsidRPr="00F769CA" w:rsidRDefault="00F769CA" w:rsidP="00F769CA">
      <w:pPr>
        <w:rPr>
          <w:rFonts w:ascii="標楷體" w:eastAsia="標楷體" w:hAnsi="標楷體"/>
          <w:sz w:val="28"/>
        </w:rPr>
      </w:pPr>
      <w:r w:rsidRPr="00F769CA">
        <w:rPr>
          <w:rFonts w:ascii="標楷體" w:eastAsia="標楷體" w:hAnsi="標楷體" w:hint="eastAsia"/>
          <w:sz w:val="28"/>
        </w:rPr>
        <w:t>一、依據</w:t>
      </w:r>
      <w:r w:rsidR="009D31A5" w:rsidRPr="009D31A5">
        <w:rPr>
          <w:rFonts w:ascii="標楷體" w:eastAsia="標楷體" w:hAnsi="標楷體" w:hint="eastAsia"/>
          <w:sz w:val="28"/>
        </w:rPr>
        <w:t>中華民國11</w:t>
      </w:r>
      <w:r w:rsidR="004300B7">
        <w:rPr>
          <w:rFonts w:ascii="標楷體" w:eastAsia="標楷體" w:hAnsi="標楷體" w:hint="eastAsia"/>
          <w:sz w:val="28"/>
        </w:rPr>
        <w:t>5</w:t>
      </w:r>
      <w:r w:rsidR="009D31A5" w:rsidRPr="009D31A5">
        <w:rPr>
          <w:rFonts w:ascii="標楷體" w:eastAsia="標楷體" w:hAnsi="標楷體" w:hint="eastAsia"/>
          <w:sz w:val="28"/>
        </w:rPr>
        <w:t>年</w:t>
      </w:r>
      <w:r w:rsidR="004300B7">
        <w:rPr>
          <w:rFonts w:ascii="標楷體" w:eastAsia="標楷體" w:hAnsi="標楷體" w:hint="eastAsia"/>
          <w:sz w:val="28"/>
        </w:rPr>
        <w:t>2</w:t>
      </w:r>
      <w:r w:rsidR="009D31A5" w:rsidRPr="009D31A5">
        <w:rPr>
          <w:rFonts w:ascii="標楷體" w:eastAsia="標楷體" w:hAnsi="標楷體" w:hint="eastAsia"/>
          <w:sz w:val="28"/>
        </w:rPr>
        <w:t>月</w:t>
      </w:r>
      <w:r w:rsidR="004300B7">
        <w:rPr>
          <w:rFonts w:ascii="標楷體" w:eastAsia="標楷體" w:hAnsi="標楷體" w:hint="eastAsia"/>
          <w:sz w:val="28"/>
        </w:rPr>
        <w:t>9</w:t>
      </w:r>
      <w:r w:rsidR="009D31A5" w:rsidRPr="009D31A5">
        <w:rPr>
          <w:rFonts w:ascii="標楷體" w:eastAsia="標楷體" w:hAnsi="標楷體" w:hint="eastAsia"/>
          <w:sz w:val="28"/>
        </w:rPr>
        <w:t>日</w:t>
      </w:r>
      <w:proofErr w:type="gramStart"/>
      <w:r w:rsidR="004300B7" w:rsidRPr="004300B7">
        <w:rPr>
          <w:rFonts w:ascii="標楷體" w:eastAsia="標楷體" w:hAnsi="標楷體" w:hint="eastAsia"/>
          <w:sz w:val="28"/>
        </w:rPr>
        <w:t>基府教國參字</w:t>
      </w:r>
      <w:proofErr w:type="gramEnd"/>
      <w:r w:rsidR="004300B7" w:rsidRPr="004300B7">
        <w:rPr>
          <w:rFonts w:ascii="標楷體" w:eastAsia="標楷體" w:hAnsi="標楷體" w:hint="eastAsia"/>
          <w:sz w:val="28"/>
        </w:rPr>
        <w:t>第1150106072號</w:t>
      </w:r>
      <w:r w:rsidRPr="00F769CA">
        <w:rPr>
          <w:rFonts w:ascii="標楷體" w:eastAsia="標楷體" w:hAnsi="標楷體" w:hint="eastAsia"/>
          <w:sz w:val="28"/>
        </w:rPr>
        <w:t>辦理。</w:t>
      </w:r>
    </w:p>
    <w:p w14:paraId="45333A07" w14:textId="77777777" w:rsidR="00F769CA" w:rsidRDefault="00F769CA" w:rsidP="00F769CA">
      <w:pPr>
        <w:rPr>
          <w:rFonts w:ascii="標楷體" w:eastAsia="標楷體" w:hAnsi="標楷體"/>
          <w:sz w:val="28"/>
        </w:rPr>
      </w:pPr>
      <w:r w:rsidRPr="00F769CA">
        <w:rPr>
          <w:rFonts w:ascii="標楷體" w:eastAsia="標楷體" w:hAnsi="標楷體" w:hint="eastAsia"/>
          <w:sz w:val="28"/>
        </w:rPr>
        <w:t>二、研習日期：11</w:t>
      </w:r>
      <w:r w:rsidR="004300B7">
        <w:rPr>
          <w:rFonts w:ascii="標楷體" w:eastAsia="標楷體" w:hAnsi="標楷體" w:hint="eastAsia"/>
          <w:sz w:val="28"/>
        </w:rPr>
        <w:t>5</w:t>
      </w:r>
      <w:r w:rsidRPr="00F769CA">
        <w:rPr>
          <w:rFonts w:ascii="標楷體" w:eastAsia="標楷體" w:hAnsi="標楷體" w:hint="eastAsia"/>
          <w:sz w:val="28"/>
        </w:rPr>
        <w:t>年</w:t>
      </w:r>
      <w:r w:rsidR="002F3349">
        <w:rPr>
          <w:rFonts w:ascii="標楷體" w:eastAsia="標楷體" w:hAnsi="標楷體" w:hint="eastAsia"/>
          <w:sz w:val="28"/>
        </w:rPr>
        <w:t>5</w:t>
      </w:r>
      <w:r w:rsidRPr="00F769CA">
        <w:rPr>
          <w:rFonts w:ascii="標楷體" w:eastAsia="標楷體" w:hAnsi="標楷體" w:hint="eastAsia"/>
          <w:sz w:val="28"/>
        </w:rPr>
        <w:t>月</w:t>
      </w:r>
      <w:r w:rsidR="002F3349">
        <w:rPr>
          <w:rFonts w:ascii="標楷體" w:eastAsia="標楷體" w:hAnsi="標楷體" w:hint="eastAsia"/>
          <w:sz w:val="28"/>
        </w:rPr>
        <w:t>2</w:t>
      </w:r>
      <w:r w:rsidR="004300B7">
        <w:rPr>
          <w:rFonts w:ascii="標楷體" w:eastAsia="標楷體" w:hAnsi="標楷體" w:hint="eastAsia"/>
          <w:sz w:val="28"/>
        </w:rPr>
        <w:t>7</w:t>
      </w:r>
      <w:r w:rsidRPr="00F769CA">
        <w:rPr>
          <w:rFonts w:ascii="標楷體" w:eastAsia="標楷體" w:hAnsi="標楷體" w:hint="eastAsia"/>
          <w:sz w:val="28"/>
        </w:rPr>
        <w:t>日（星期</w:t>
      </w:r>
      <w:r w:rsidR="002F3349">
        <w:rPr>
          <w:rFonts w:ascii="標楷體" w:eastAsia="標楷體" w:hAnsi="標楷體" w:hint="eastAsia"/>
          <w:sz w:val="28"/>
        </w:rPr>
        <w:t>三</w:t>
      </w:r>
      <w:r w:rsidRPr="00F769CA">
        <w:rPr>
          <w:rFonts w:ascii="標楷體" w:eastAsia="標楷體" w:hAnsi="標楷體" w:hint="eastAsia"/>
          <w:sz w:val="28"/>
        </w:rPr>
        <w:t>）</w:t>
      </w:r>
      <w:r w:rsidR="002F3349">
        <w:rPr>
          <w:rFonts w:ascii="標楷體" w:eastAsia="標楷體" w:hAnsi="標楷體" w:hint="eastAsia"/>
          <w:sz w:val="28"/>
        </w:rPr>
        <w:t>13</w:t>
      </w:r>
      <w:r w:rsidRPr="00F769CA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00-</w:t>
      </w:r>
      <w:r w:rsidRPr="00F769CA">
        <w:rPr>
          <w:rFonts w:ascii="標楷體" w:eastAsia="標楷體" w:hAnsi="標楷體" w:hint="eastAsia"/>
          <w:sz w:val="28"/>
        </w:rPr>
        <w:t>1</w:t>
      </w:r>
      <w:r w:rsidR="002F3349">
        <w:rPr>
          <w:rFonts w:ascii="標楷體" w:eastAsia="標楷體" w:hAnsi="標楷體" w:hint="eastAsia"/>
          <w:sz w:val="28"/>
        </w:rPr>
        <w:t>6</w:t>
      </w:r>
      <w:r w:rsidRPr="00F769CA">
        <w:rPr>
          <w:rFonts w:ascii="標楷體" w:eastAsia="標楷體" w:hAnsi="標楷體" w:hint="eastAsia"/>
          <w:sz w:val="28"/>
        </w:rPr>
        <w:t>：00。</w:t>
      </w:r>
    </w:p>
    <w:p w14:paraId="5945F23D" w14:textId="77777777" w:rsidR="0099129B" w:rsidRPr="00F769CA" w:rsidRDefault="0099129B" w:rsidP="00F769C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三、承辦單位：基隆市</w:t>
      </w:r>
      <w:r w:rsidR="00786C6D">
        <w:rPr>
          <w:rFonts w:ascii="標楷體" w:eastAsia="標楷體" w:hAnsi="標楷體" w:hint="eastAsia"/>
          <w:sz w:val="28"/>
        </w:rPr>
        <w:t>七堵區</w:t>
      </w:r>
      <w:r>
        <w:rPr>
          <w:rFonts w:ascii="標楷體" w:eastAsia="標楷體" w:hAnsi="標楷體" w:hint="eastAsia"/>
          <w:sz w:val="28"/>
        </w:rPr>
        <w:t>復興國</w:t>
      </w:r>
      <w:r w:rsidR="00786C6D">
        <w:rPr>
          <w:rFonts w:ascii="標楷體" w:eastAsia="標楷體" w:hAnsi="標楷體" w:hint="eastAsia"/>
          <w:sz w:val="28"/>
        </w:rPr>
        <w:t>民</w:t>
      </w:r>
      <w:r>
        <w:rPr>
          <w:rFonts w:ascii="標楷體" w:eastAsia="標楷體" w:hAnsi="標楷體" w:hint="eastAsia"/>
          <w:sz w:val="28"/>
        </w:rPr>
        <w:t>小</w:t>
      </w:r>
      <w:r w:rsidR="00786C6D">
        <w:rPr>
          <w:rFonts w:ascii="標楷體" w:eastAsia="標楷體" w:hAnsi="標楷體" w:hint="eastAsia"/>
          <w:sz w:val="28"/>
        </w:rPr>
        <w:t>學</w:t>
      </w:r>
      <w:r>
        <w:rPr>
          <w:rFonts w:ascii="標楷體" w:eastAsia="標楷體" w:hAnsi="標楷體" w:hint="eastAsia"/>
          <w:sz w:val="28"/>
        </w:rPr>
        <w:t>。</w:t>
      </w:r>
    </w:p>
    <w:p w14:paraId="6B6AE3E0" w14:textId="77777777" w:rsidR="00F769CA" w:rsidRDefault="0099129B" w:rsidP="00F769C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</w:t>
      </w:r>
      <w:r w:rsidR="00F769CA">
        <w:rPr>
          <w:rFonts w:ascii="標楷體" w:eastAsia="標楷體" w:hAnsi="標楷體" w:hint="eastAsia"/>
          <w:sz w:val="28"/>
        </w:rPr>
        <w:t>、</w:t>
      </w:r>
      <w:r w:rsidR="00F769CA" w:rsidRPr="00F769CA">
        <w:rPr>
          <w:rFonts w:ascii="標楷體" w:eastAsia="標楷體" w:hAnsi="標楷體" w:hint="eastAsia"/>
          <w:sz w:val="28"/>
        </w:rPr>
        <w:t>研習地點：基隆市</w:t>
      </w:r>
      <w:r w:rsidR="009D31A5">
        <w:rPr>
          <w:rFonts w:ascii="標楷體" w:eastAsia="標楷體" w:hAnsi="標楷體" w:hint="eastAsia"/>
          <w:sz w:val="28"/>
        </w:rPr>
        <w:t>七堵</w:t>
      </w:r>
      <w:r w:rsidR="00CF425D">
        <w:rPr>
          <w:rFonts w:ascii="標楷體" w:eastAsia="標楷體" w:hAnsi="標楷體" w:hint="eastAsia"/>
          <w:sz w:val="28"/>
        </w:rPr>
        <w:t>區</w:t>
      </w:r>
      <w:r w:rsidR="00D53A7B">
        <w:rPr>
          <w:rFonts w:ascii="標楷體" w:eastAsia="標楷體" w:hAnsi="標楷體" w:hint="eastAsia"/>
          <w:sz w:val="28"/>
        </w:rPr>
        <w:t>友</w:t>
      </w:r>
      <w:proofErr w:type="gramStart"/>
      <w:r w:rsidR="00D53A7B">
        <w:rPr>
          <w:rFonts w:ascii="標楷體" w:eastAsia="標楷體" w:hAnsi="標楷體" w:hint="eastAsia"/>
          <w:sz w:val="28"/>
        </w:rPr>
        <w:t>蚋</w:t>
      </w:r>
      <w:proofErr w:type="gramEnd"/>
      <w:r w:rsidR="00D53A7B">
        <w:rPr>
          <w:rFonts w:ascii="標楷體" w:eastAsia="標楷體" w:hAnsi="標楷體" w:hint="eastAsia"/>
          <w:sz w:val="28"/>
        </w:rPr>
        <w:t>地區</w:t>
      </w:r>
      <w:r w:rsidR="00F769CA" w:rsidRPr="00F769CA">
        <w:rPr>
          <w:rFonts w:ascii="標楷體" w:eastAsia="標楷體" w:hAnsi="標楷體" w:hint="eastAsia"/>
          <w:sz w:val="28"/>
        </w:rPr>
        <w:t>。</w:t>
      </w:r>
    </w:p>
    <w:p w14:paraId="7EB500C8" w14:textId="77777777" w:rsidR="00F769CA" w:rsidRPr="00F769CA" w:rsidRDefault="0099129B" w:rsidP="002D5A76">
      <w:pPr>
        <w:ind w:left="1982" w:hangingChars="708" w:hanging="19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</w:t>
      </w:r>
      <w:r w:rsidR="00F769CA">
        <w:rPr>
          <w:rFonts w:ascii="標楷體" w:eastAsia="標楷體" w:hAnsi="標楷體" w:hint="eastAsia"/>
          <w:sz w:val="28"/>
        </w:rPr>
        <w:t>、集合地點：基隆</w:t>
      </w:r>
      <w:r w:rsidR="00D53A7B">
        <w:rPr>
          <w:rFonts w:ascii="標楷體" w:eastAsia="標楷體" w:hAnsi="標楷體" w:hint="eastAsia"/>
          <w:sz w:val="28"/>
        </w:rPr>
        <w:t>市復</w:t>
      </w:r>
      <w:r w:rsidR="00F20B8A">
        <w:rPr>
          <w:rFonts w:ascii="標楷體" w:eastAsia="標楷體" w:hAnsi="標楷體" w:hint="eastAsia"/>
          <w:sz w:val="28"/>
        </w:rPr>
        <w:t>興國小</w:t>
      </w:r>
      <w:r w:rsidR="002D5A76">
        <w:rPr>
          <w:rFonts w:ascii="標楷體" w:eastAsia="標楷體" w:hAnsi="標楷體" w:hint="eastAsia"/>
          <w:sz w:val="28"/>
        </w:rPr>
        <w:t>。</w:t>
      </w:r>
    </w:p>
    <w:p w14:paraId="00EBF4F7" w14:textId="77777777" w:rsidR="00F769CA" w:rsidRPr="00F769CA" w:rsidRDefault="0099129B" w:rsidP="00F769C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="00F769CA">
        <w:rPr>
          <w:rFonts w:ascii="標楷體" w:eastAsia="標楷體" w:hAnsi="標楷體" w:hint="eastAsia"/>
          <w:sz w:val="28"/>
        </w:rPr>
        <w:t>、</w:t>
      </w:r>
      <w:r w:rsidR="00F769CA" w:rsidRPr="00F769CA">
        <w:rPr>
          <w:rFonts w:ascii="標楷體" w:eastAsia="標楷體" w:hAnsi="標楷體" w:hint="eastAsia"/>
          <w:sz w:val="28"/>
        </w:rPr>
        <w:t>參加人員：</w:t>
      </w:r>
      <w:r w:rsidR="00D86E41">
        <w:rPr>
          <w:rFonts w:ascii="標楷體" w:eastAsia="標楷體" w:hAnsi="標楷體" w:hint="eastAsia"/>
          <w:sz w:val="28"/>
        </w:rPr>
        <w:t>對防災教育及戶外教育</w:t>
      </w:r>
      <w:r w:rsidR="00F769CA">
        <w:rPr>
          <w:rFonts w:ascii="標楷體" w:eastAsia="標楷體" w:hAnsi="標楷體" w:hint="eastAsia"/>
          <w:sz w:val="28"/>
        </w:rPr>
        <w:t>有興趣之</w:t>
      </w:r>
      <w:r w:rsidR="002D5A76">
        <w:rPr>
          <w:rFonts w:ascii="標楷體" w:eastAsia="標楷體" w:hAnsi="標楷體" w:hint="eastAsia"/>
          <w:sz w:val="28"/>
        </w:rPr>
        <w:t>本市</w:t>
      </w:r>
      <w:r w:rsidR="00F769CA" w:rsidRPr="00F769CA">
        <w:rPr>
          <w:rFonts w:ascii="標楷體" w:eastAsia="標楷體" w:hAnsi="標楷體" w:hint="eastAsia"/>
          <w:sz w:val="28"/>
        </w:rPr>
        <w:t>教師</w:t>
      </w:r>
      <w:r w:rsidR="00D60C43">
        <w:rPr>
          <w:rFonts w:ascii="標楷體" w:eastAsia="標楷體" w:hAnsi="標楷體" w:hint="eastAsia"/>
          <w:sz w:val="28"/>
        </w:rPr>
        <w:t>及市民共</w:t>
      </w:r>
      <w:r w:rsidR="004300B7">
        <w:rPr>
          <w:rFonts w:ascii="標楷體" w:eastAsia="標楷體" w:hAnsi="標楷體" w:hint="eastAsia"/>
          <w:sz w:val="28"/>
        </w:rPr>
        <w:t>20</w:t>
      </w:r>
      <w:r w:rsidR="002D5A76">
        <w:rPr>
          <w:rFonts w:ascii="標楷體" w:eastAsia="標楷體" w:hAnsi="標楷體" w:hint="eastAsia"/>
          <w:sz w:val="28"/>
        </w:rPr>
        <w:t>位</w:t>
      </w:r>
      <w:r w:rsidR="00F769CA" w:rsidRPr="00F769CA">
        <w:rPr>
          <w:rFonts w:ascii="標楷體" w:eastAsia="標楷體" w:hAnsi="標楷體" w:hint="eastAsia"/>
          <w:sz w:val="28"/>
        </w:rPr>
        <w:t>。</w:t>
      </w:r>
    </w:p>
    <w:p w14:paraId="77216864" w14:textId="77777777" w:rsidR="00F769CA" w:rsidRDefault="0099129B" w:rsidP="00F769C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F769CA">
        <w:rPr>
          <w:rFonts w:ascii="標楷體" w:eastAsia="標楷體" w:hAnsi="標楷體" w:hint="eastAsia"/>
          <w:sz w:val="28"/>
        </w:rPr>
        <w:t>、</w:t>
      </w:r>
      <w:r w:rsidR="00F769CA" w:rsidRPr="00F769CA">
        <w:rPr>
          <w:rFonts w:ascii="標楷體" w:eastAsia="標楷體" w:hAnsi="標楷體" w:hint="eastAsia"/>
          <w:sz w:val="28"/>
        </w:rPr>
        <w:t>課程內容：</w:t>
      </w:r>
      <w:r w:rsidR="00D86E41">
        <w:rPr>
          <w:rFonts w:ascii="標楷體" w:eastAsia="標楷體" w:hAnsi="標楷體" w:hint="eastAsia"/>
          <w:sz w:val="28"/>
        </w:rPr>
        <w:t>本地災害潛勢認識、風險因子辨識、溯溪課程實作（含文史走讀）</w:t>
      </w:r>
      <w:r>
        <w:rPr>
          <w:rFonts w:ascii="標楷體" w:eastAsia="標楷體" w:hAnsi="標楷體" w:hint="eastAsia"/>
          <w:sz w:val="28"/>
        </w:rPr>
        <w:t>。</w:t>
      </w:r>
    </w:p>
    <w:p w14:paraId="57AEBB2A" w14:textId="77777777" w:rsidR="0053529B" w:rsidRPr="00F769CA" w:rsidRDefault="0053529B" w:rsidP="00F769C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Pr="00F769CA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授課講師：</w:t>
      </w:r>
      <w:r w:rsidR="00D86E41">
        <w:rPr>
          <w:rFonts w:ascii="標楷體" w:eastAsia="標楷體" w:hAnsi="標楷體" w:hint="eastAsia"/>
          <w:sz w:val="28"/>
        </w:rPr>
        <w:t>陳泓鈞教練、</w:t>
      </w:r>
      <w:proofErr w:type="gramStart"/>
      <w:r w:rsidR="00D86E41">
        <w:rPr>
          <w:rFonts w:ascii="標楷體" w:eastAsia="標楷體" w:hAnsi="標楷體" w:hint="eastAsia"/>
          <w:sz w:val="28"/>
        </w:rPr>
        <w:t>童野國際</w:t>
      </w:r>
      <w:proofErr w:type="gramEnd"/>
      <w:r w:rsidR="00D86E41">
        <w:rPr>
          <w:rFonts w:ascii="標楷體" w:eastAsia="標楷體" w:hAnsi="標楷體" w:hint="eastAsia"/>
          <w:sz w:val="28"/>
        </w:rPr>
        <w:t>教練團隊。</w:t>
      </w:r>
    </w:p>
    <w:p w14:paraId="654F22C8" w14:textId="77777777" w:rsidR="0099129B" w:rsidRDefault="0053529B" w:rsidP="00F769C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F769CA" w:rsidRPr="00F769CA">
        <w:rPr>
          <w:rFonts w:ascii="標楷體" w:eastAsia="標楷體" w:hAnsi="標楷體" w:hint="eastAsia"/>
          <w:sz w:val="28"/>
        </w:rPr>
        <w:t>、報名方式：請至全國教師在職進修網完成報名，課程代碼</w:t>
      </w:r>
      <w:r w:rsidR="002D5A76">
        <w:rPr>
          <w:rFonts w:ascii="標楷體" w:eastAsia="標楷體" w:hAnsi="標楷體" w:hint="eastAsia"/>
          <w:sz w:val="28"/>
        </w:rPr>
        <w:t>：</w:t>
      </w:r>
      <w:r w:rsidR="00774684" w:rsidRPr="00774684">
        <w:rPr>
          <w:rFonts w:ascii="標楷體" w:eastAsia="標楷體" w:hAnsi="標楷體"/>
          <w:sz w:val="28"/>
        </w:rPr>
        <w:t>5564301</w:t>
      </w:r>
      <w:r w:rsidR="00F769CA" w:rsidRPr="00F769CA">
        <w:rPr>
          <w:rFonts w:ascii="標楷體" w:eastAsia="標楷體" w:hAnsi="標楷體" w:hint="eastAsia"/>
          <w:sz w:val="28"/>
        </w:rPr>
        <w:t>。</w:t>
      </w:r>
    </w:p>
    <w:p w14:paraId="27F63B68" w14:textId="77777777" w:rsidR="00F769CA" w:rsidRDefault="0053529B" w:rsidP="00F769C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</w:t>
      </w:r>
      <w:r w:rsidR="0099129B">
        <w:rPr>
          <w:rFonts w:ascii="標楷體" w:eastAsia="標楷體" w:hAnsi="標楷體" w:hint="eastAsia"/>
          <w:sz w:val="28"/>
        </w:rPr>
        <w:t>、研習時數</w:t>
      </w:r>
      <w:r w:rsidR="00F769CA" w:rsidRPr="00F769CA">
        <w:rPr>
          <w:rFonts w:ascii="標楷體" w:eastAsia="標楷體" w:hAnsi="標楷體" w:hint="eastAsia"/>
          <w:sz w:val="28"/>
        </w:rPr>
        <w:t>全程參與者核予</w:t>
      </w:r>
      <w:r w:rsidR="002F3349">
        <w:rPr>
          <w:rFonts w:ascii="標楷體" w:eastAsia="標楷體" w:hAnsi="標楷體" w:hint="eastAsia"/>
          <w:sz w:val="28"/>
        </w:rPr>
        <w:t>3</w:t>
      </w:r>
      <w:r w:rsidR="00F769CA" w:rsidRPr="00F769CA">
        <w:rPr>
          <w:rFonts w:ascii="標楷體" w:eastAsia="標楷體" w:hAnsi="標楷體" w:hint="eastAsia"/>
          <w:sz w:val="28"/>
        </w:rPr>
        <w:t>小時研習時數。</w:t>
      </w:r>
    </w:p>
    <w:p w14:paraId="2C51DC13" w14:textId="77777777" w:rsidR="0099129B" w:rsidRDefault="0099129B" w:rsidP="00F769C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</w:t>
      </w:r>
      <w:r w:rsidR="0053529B">
        <w:rPr>
          <w:rFonts w:ascii="標楷體" w:eastAsia="標楷體" w:hAnsi="標楷體" w:hint="eastAsia"/>
          <w:sz w:val="28"/>
        </w:rPr>
        <w:t>一</w:t>
      </w:r>
      <w:r>
        <w:rPr>
          <w:rFonts w:ascii="標楷體" w:eastAsia="標楷體" w:hAnsi="標楷體" w:hint="eastAsia"/>
          <w:sz w:val="28"/>
        </w:rPr>
        <w:t>、如有相關疑問可致電復興國小</w:t>
      </w:r>
      <w:r w:rsidR="006C34E2">
        <w:rPr>
          <w:rFonts w:ascii="標楷體" w:eastAsia="標楷體" w:hAnsi="標楷體" w:hint="eastAsia"/>
          <w:sz w:val="28"/>
        </w:rPr>
        <w:t>黃建忠</w:t>
      </w:r>
      <w:r>
        <w:rPr>
          <w:rFonts w:ascii="標楷體" w:eastAsia="標楷體" w:hAnsi="標楷體" w:hint="eastAsia"/>
          <w:sz w:val="28"/>
        </w:rPr>
        <w:t>主任</w:t>
      </w:r>
      <w:r w:rsidR="00786C6D">
        <w:rPr>
          <w:rFonts w:ascii="標楷體" w:eastAsia="標楷體" w:hAnsi="標楷體" w:hint="eastAsia"/>
          <w:sz w:val="28"/>
        </w:rPr>
        <w:t>(02)</w:t>
      </w:r>
      <w:r>
        <w:rPr>
          <w:rFonts w:ascii="標楷體" w:eastAsia="標楷體" w:hAnsi="標楷體" w:hint="eastAsia"/>
          <w:sz w:val="28"/>
        </w:rPr>
        <w:t>2451</w:t>
      </w:r>
      <w:r w:rsidR="00786C6D">
        <w:rPr>
          <w:rFonts w:ascii="標楷體" w:eastAsia="標楷體" w:hAnsi="標楷體" w:hint="eastAsia"/>
          <w:sz w:val="28"/>
        </w:rPr>
        <w:t>-</w:t>
      </w:r>
      <w:r>
        <w:rPr>
          <w:rFonts w:ascii="標楷體" w:eastAsia="標楷體" w:hAnsi="標楷體" w:hint="eastAsia"/>
          <w:sz w:val="28"/>
        </w:rPr>
        <w:t>5601#</w:t>
      </w:r>
      <w:r w:rsidR="006C34E2">
        <w:rPr>
          <w:rFonts w:ascii="標楷體" w:eastAsia="標楷體" w:hAnsi="標楷體" w:hint="eastAsia"/>
          <w:sz w:val="28"/>
        </w:rPr>
        <w:t>30</w:t>
      </w:r>
      <w:r>
        <w:rPr>
          <w:rFonts w:ascii="標楷體" w:eastAsia="標楷體" w:hAnsi="標楷體" w:hint="eastAsia"/>
          <w:sz w:val="28"/>
        </w:rPr>
        <w:t>。</w:t>
      </w:r>
    </w:p>
    <w:p w14:paraId="5B748FD4" w14:textId="77777777" w:rsidR="00A57E97" w:rsidRDefault="00A57E97" w:rsidP="00F769C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</w:t>
      </w:r>
      <w:r w:rsidR="0053529B"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、活動流程：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087"/>
      </w:tblGrid>
      <w:tr w:rsidR="003D24A6" w:rsidRPr="00E80C2E" w14:paraId="69C06CF5" w14:textId="77777777" w:rsidTr="00D60C43">
        <w:trPr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1BEAA6F" w14:textId="77777777" w:rsidR="003D24A6" w:rsidRPr="00D60C43" w:rsidRDefault="003D24A6" w:rsidP="003D24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C43"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</w:tc>
        <w:tc>
          <w:tcPr>
            <w:tcW w:w="7087" w:type="dxa"/>
            <w:shd w:val="clear" w:color="auto" w:fill="D9D9D9" w:themeFill="background1" w:themeFillShade="D9"/>
            <w:vAlign w:val="center"/>
          </w:tcPr>
          <w:p w14:paraId="2A9D25D0" w14:textId="77777777" w:rsidR="003D24A6" w:rsidRPr="00D60C43" w:rsidRDefault="003D24A6" w:rsidP="003D24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C43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3D24A6" w:rsidRPr="00E80C2E" w14:paraId="0EC58A11" w14:textId="77777777" w:rsidTr="00D60C43">
        <w:trPr>
          <w:jc w:val="center"/>
        </w:trPr>
        <w:tc>
          <w:tcPr>
            <w:tcW w:w="2122" w:type="dxa"/>
            <w:vAlign w:val="center"/>
          </w:tcPr>
          <w:p w14:paraId="1620EF63" w14:textId="77777777" w:rsidR="003D24A6" w:rsidRPr="00D60C43" w:rsidRDefault="002F3349" w:rsidP="003D24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3D24A6" w:rsidRPr="00D60C4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3D24A6" w:rsidRPr="00D60C43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2D5A76" w:rsidRPr="00D60C4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4300B7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7087" w:type="dxa"/>
            <w:vAlign w:val="center"/>
          </w:tcPr>
          <w:p w14:paraId="088C7086" w14:textId="77777777" w:rsidR="003D24A6" w:rsidRPr="00D60C43" w:rsidRDefault="003D24A6" w:rsidP="003D24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C43">
              <w:rPr>
                <w:rFonts w:ascii="標楷體" w:eastAsia="標楷體" w:hAnsi="標楷體" w:hint="eastAsia"/>
                <w:sz w:val="28"/>
                <w:szCs w:val="28"/>
              </w:rPr>
              <w:t>集合整隊</w:t>
            </w:r>
          </w:p>
        </w:tc>
      </w:tr>
      <w:tr w:rsidR="003D24A6" w:rsidRPr="00E80C2E" w14:paraId="631EB4D7" w14:textId="77777777" w:rsidTr="00D60C43">
        <w:trPr>
          <w:jc w:val="center"/>
        </w:trPr>
        <w:tc>
          <w:tcPr>
            <w:tcW w:w="2122" w:type="dxa"/>
            <w:vAlign w:val="center"/>
          </w:tcPr>
          <w:p w14:paraId="4B4E694B" w14:textId="77777777" w:rsidR="003D24A6" w:rsidRPr="00D60C43" w:rsidRDefault="002F3349" w:rsidP="003D24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3D24A6" w:rsidRPr="00D60C4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4300B7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3D24A6" w:rsidRPr="00D60C43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D86E41" w:rsidRPr="00D60C4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300B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D24A6" w:rsidRPr="00D60C4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4300B7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7087" w:type="dxa"/>
            <w:vAlign w:val="center"/>
          </w:tcPr>
          <w:p w14:paraId="1A2A4827" w14:textId="77777777" w:rsidR="003D24A6" w:rsidRPr="00D60C43" w:rsidRDefault="00D86E41" w:rsidP="00A57E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C43">
              <w:rPr>
                <w:rFonts w:ascii="標楷體" w:eastAsia="標楷體" w:hAnsi="標楷體" w:hint="eastAsia"/>
                <w:sz w:val="28"/>
                <w:szCs w:val="28"/>
              </w:rPr>
              <w:t>本地災害潛勢分析及說明</w:t>
            </w:r>
          </w:p>
        </w:tc>
      </w:tr>
      <w:tr w:rsidR="003D24A6" w:rsidRPr="00E80C2E" w14:paraId="43E3A911" w14:textId="77777777" w:rsidTr="00D60C43">
        <w:trPr>
          <w:jc w:val="center"/>
        </w:trPr>
        <w:tc>
          <w:tcPr>
            <w:tcW w:w="2122" w:type="dxa"/>
            <w:vAlign w:val="center"/>
          </w:tcPr>
          <w:p w14:paraId="2C0C908C" w14:textId="77777777" w:rsidR="003D24A6" w:rsidRPr="00D60C43" w:rsidRDefault="00D86E41" w:rsidP="003D24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C4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300B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D24A6" w:rsidRPr="00D60C4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4300B7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="003D24A6" w:rsidRPr="00D60C43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D60C4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F334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D24A6" w:rsidRPr="00D60C4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4300B7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7087" w:type="dxa"/>
            <w:vAlign w:val="center"/>
          </w:tcPr>
          <w:p w14:paraId="791208AC" w14:textId="77777777" w:rsidR="003D24A6" w:rsidRPr="00D60C43" w:rsidRDefault="00D86E41" w:rsidP="003D24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C43">
              <w:rPr>
                <w:rFonts w:ascii="標楷體" w:eastAsia="標楷體" w:hAnsi="標楷體" w:hint="eastAsia"/>
                <w:sz w:val="28"/>
                <w:szCs w:val="28"/>
              </w:rPr>
              <w:t>風險管理與風險因子辨識</w:t>
            </w:r>
          </w:p>
        </w:tc>
      </w:tr>
      <w:tr w:rsidR="00D86E41" w:rsidRPr="00E80C2E" w14:paraId="4DCDA5D4" w14:textId="77777777" w:rsidTr="00D60C43">
        <w:trPr>
          <w:jc w:val="center"/>
        </w:trPr>
        <w:tc>
          <w:tcPr>
            <w:tcW w:w="2122" w:type="dxa"/>
            <w:vAlign w:val="center"/>
          </w:tcPr>
          <w:p w14:paraId="0FD9D150" w14:textId="77777777" w:rsidR="00D86E41" w:rsidRPr="00D60C43" w:rsidRDefault="00D86E41" w:rsidP="003D24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C4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F334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60C4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4300B7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Pr="00D60C43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="002F334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60C43">
              <w:rPr>
                <w:rFonts w:ascii="標楷體" w:eastAsia="標楷體" w:hAnsi="標楷體" w:hint="eastAsia"/>
                <w:sz w:val="28"/>
                <w:szCs w:val="28"/>
              </w:rPr>
              <w:t>:30</w:t>
            </w:r>
          </w:p>
        </w:tc>
        <w:tc>
          <w:tcPr>
            <w:tcW w:w="7087" w:type="dxa"/>
            <w:vAlign w:val="center"/>
          </w:tcPr>
          <w:p w14:paraId="323F9F43" w14:textId="77777777" w:rsidR="00D86E41" w:rsidRPr="00D60C43" w:rsidRDefault="00D86E41" w:rsidP="003D24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C43">
              <w:rPr>
                <w:rFonts w:ascii="標楷體" w:eastAsia="標楷體" w:hAnsi="標楷體" w:hint="eastAsia"/>
                <w:sz w:val="28"/>
                <w:szCs w:val="28"/>
              </w:rPr>
              <w:t>防災教育溯溪課程實作(含</w:t>
            </w:r>
            <w:proofErr w:type="gramStart"/>
            <w:r w:rsidRPr="00D60C43">
              <w:rPr>
                <w:rFonts w:ascii="標楷體" w:eastAsia="標楷體" w:hAnsi="標楷體" w:hint="eastAsia"/>
                <w:sz w:val="28"/>
                <w:szCs w:val="28"/>
              </w:rPr>
              <w:t>文史走讀</w:t>
            </w:r>
            <w:proofErr w:type="gramEnd"/>
            <w:r w:rsidRPr="00D60C4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3D24A6" w:rsidRPr="00E80C2E" w14:paraId="3D59CBD9" w14:textId="77777777" w:rsidTr="00D60C43">
        <w:trPr>
          <w:jc w:val="center"/>
        </w:trPr>
        <w:tc>
          <w:tcPr>
            <w:tcW w:w="2122" w:type="dxa"/>
            <w:vAlign w:val="center"/>
          </w:tcPr>
          <w:p w14:paraId="655FA3B5" w14:textId="77777777" w:rsidR="003D24A6" w:rsidRPr="00D60C43" w:rsidRDefault="003D24A6" w:rsidP="003D24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C4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F334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60C4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D86E41" w:rsidRPr="00D60C43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D60C43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A57E97" w:rsidRPr="00D60C4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F334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D60C4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D86E41" w:rsidRPr="00D60C43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7087" w:type="dxa"/>
            <w:vAlign w:val="center"/>
          </w:tcPr>
          <w:p w14:paraId="211853F6" w14:textId="77777777" w:rsidR="00A57E97" w:rsidRPr="00D60C43" w:rsidRDefault="00D86E41" w:rsidP="002D5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C43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  <w:r w:rsidR="00D60C43">
              <w:rPr>
                <w:rFonts w:ascii="標楷體" w:eastAsia="標楷體" w:hAnsi="標楷體" w:hint="eastAsia"/>
                <w:sz w:val="28"/>
                <w:szCs w:val="28"/>
              </w:rPr>
              <w:t>(活動結束)</w:t>
            </w:r>
          </w:p>
        </w:tc>
      </w:tr>
    </w:tbl>
    <w:p w14:paraId="38EE289D" w14:textId="77777777" w:rsidR="002F3349" w:rsidRDefault="002F3349" w:rsidP="00715713">
      <w:pPr>
        <w:widowControl/>
        <w:rPr>
          <w:rFonts w:ascii="標楷體" w:eastAsia="標楷體" w:hAnsi="標楷體"/>
          <w:sz w:val="28"/>
        </w:rPr>
      </w:pPr>
    </w:p>
    <w:p w14:paraId="2398CE47" w14:textId="77777777" w:rsidR="00715713" w:rsidRPr="00715713" w:rsidRDefault="00715713" w:rsidP="00715713">
      <w:pPr>
        <w:widowControl/>
        <w:rPr>
          <w:rFonts w:ascii="標楷體" w:eastAsia="標楷體" w:hAnsi="標楷體"/>
        </w:rPr>
      </w:pPr>
      <w:r w:rsidRPr="00C54FC5">
        <w:rPr>
          <w:rFonts w:ascii="標楷體" w:eastAsia="標楷體" w:hAnsi="標楷體" w:hint="eastAsia"/>
          <w:sz w:val="28"/>
        </w:rPr>
        <w:lastRenderedPageBreak/>
        <w:t>十</w:t>
      </w:r>
      <w:r>
        <w:rPr>
          <w:rFonts w:ascii="標楷體" w:eastAsia="標楷體" w:hAnsi="標楷體" w:hint="eastAsia"/>
          <w:sz w:val="28"/>
        </w:rPr>
        <w:t>三</w:t>
      </w:r>
      <w:r w:rsidRPr="00A57E97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裝備清單：</w:t>
      </w:r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2689"/>
        <w:gridCol w:w="806"/>
        <w:gridCol w:w="1747"/>
        <w:gridCol w:w="2691"/>
        <w:gridCol w:w="804"/>
        <w:gridCol w:w="1748"/>
      </w:tblGrid>
      <w:tr w:rsidR="00715713" w:rsidRPr="00E54AB5" w14:paraId="2E9B9C15" w14:textId="77777777" w:rsidTr="005511EB">
        <w:tc>
          <w:tcPr>
            <w:tcW w:w="2689" w:type="dxa"/>
            <w:shd w:val="clear" w:color="auto" w:fill="D0CECE" w:themeFill="background2" w:themeFillShade="E6"/>
          </w:tcPr>
          <w:p w14:paraId="382E38F5" w14:textId="77777777" w:rsidR="00715713" w:rsidRPr="00E54AB5" w:rsidRDefault="00715713" w:rsidP="005511E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必備</w:t>
            </w:r>
            <w:r w:rsidRPr="00E54AB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806" w:type="dxa"/>
            <w:shd w:val="clear" w:color="auto" w:fill="D0CECE" w:themeFill="background2" w:themeFillShade="E6"/>
          </w:tcPr>
          <w:p w14:paraId="604BED90" w14:textId="77777777" w:rsidR="00715713" w:rsidRPr="00E54AB5" w:rsidRDefault="00715713" w:rsidP="005511E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4AB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747" w:type="dxa"/>
            <w:shd w:val="clear" w:color="auto" w:fill="D0CECE" w:themeFill="background2" w:themeFillShade="E6"/>
          </w:tcPr>
          <w:p w14:paraId="5BE58FFE" w14:textId="77777777" w:rsidR="00715713" w:rsidRPr="00E54AB5" w:rsidRDefault="00715713" w:rsidP="005511E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4AB5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691" w:type="dxa"/>
            <w:shd w:val="clear" w:color="auto" w:fill="D0CECE" w:themeFill="background2" w:themeFillShade="E6"/>
          </w:tcPr>
          <w:p w14:paraId="10D1E595" w14:textId="77777777" w:rsidR="00715713" w:rsidRPr="00E54AB5" w:rsidRDefault="00715713" w:rsidP="005511E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選配</w:t>
            </w:r>
            <w:r w:rsidRPr="00E54AB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804" w:type="dxa"/>
            <w:shd w:val="clear" w:color="auto" w:fill="D0CECE" w:themeFill="background2" w:themeFillShade="E6"/>
          </w:tcPr>
          <w:p w14:paraId="5F614497" w14:textId="77777777" w:rsidR="00715713" w:rsidRPr="00E54AB5" w:rsidRDefault="00715713" w:rsidP="005511E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4AB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748" w:type="dxa"/>
            <w:shd w:val="clear" w:color="auto" w:fill="D0CECE" w:themeFill="background2" w:themeFillShade="E6"/>
          </w:tcPr>
          <w:p w14:paraId="31914F4A" w14:textId="77777777" w:rsidR="00715713" w:rsidRPr="00E54AB5" w:rsidRDefault="00715713" w:rsidP="005511E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4AB5">
              <w:rPr>
                <w:rFonts w:ascii="標楷體" w:eastAsia="標楷體" w:hAnsi="標楷體" w:hint="eastAsia"/>
              </w:rPr>
              <w:t>備註</w:t>
            </w:r>
          </w:p>
        </w:tc>
      </w:tr>
      <w:tr w:rsidR="00715713" w:rsidRPr="00E54AB5" w14:paraId="497BCC6D" w14:textId="77777777" w:rsidTr="005511EB">
        <w:tc>
          <w:tcPr>
            <w:tcW w:w="2689" w:type="dxa"/>
            <w:vAlign w:val="center"/>
          </w:tcPr>
          <w:p w14:paraId="22BF8F12" w14:textId="77777777" w:rsidR="00715713" w:rsidRPr="00E54AB5" w:rsidRDefault="00715713" w:rsidP="0053529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背包</w:t>
            </w:r>
          </w:p>
        </w:tc>
        <w:tc>
          <w:tcPr>
            <w:tcW w:w="806" w:type="dxa"/>
          </w:tcPr>
          <w:p w14:paraId="29E07D48" w14:textId="77777777" w:rsidR="00715713" w:rsidRPr="00E54AB5" w:rsidRDefault="00715713" w:rsidP="005511E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7" w:type="dxa"/>
          </w:tcPr>
          <w:p w14:paraId="24330189" w14:textId="77777777" w:rsidR="00715713" w:rsidRPr="00E54AB5" w:rsidRDefault="00715713" w:rsidP="005511E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</w:tcPr>
          <w:p w14:paraId="53CE9818" w14:textId="77777777" w:rsidR="00715713" w:rsidRPr="00E54AB5" w:rsidRDefault="00715713" w:rsidP="005511E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登山杖</w:t>
            </w:r>
          </w:p>
        </w:tc>
        <w:tc>
          <w:tcPr>
            <w:tcW w:w="804" w:type="dxa"/>
          </w:tcPr>
          <w:p w14:paraId="37ADBAD1" w14:textId="77777777" w:rsidR="00715713" w:rsidRPr="00E54AB5" w:rsidRDefault="00715713" w:rsidP="005511E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8" w:type="dxa"/>
          </w:tcPr>
          <w:p w14:paraId="1EE4C58F" w14:textId="77777777" w:rsidR="00715713" w:rsidRPr="00E54AB5" w:rsidRDefault="00715713" w:rsidP="005511E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D86E41" w:rsidRPr="00E54AB5" w14:paraId="76E4D7A9" w14:textId="77777777" w:rsidTr="005511EB">
        <w:tc>
          <w:tcPr>
            <w:tcW w:w="2689" w:type="dxa"/>
            <w:vAlign w:val="center"/>
          </w:tcPr>
          <w:p w14:paraId="2D5E4465" w14:textId="77777777" w:rsidR="00D86E41" w:rsidRDefault="00D86E41" w:rsidP="00D86E4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排汗衣</w:t>
            </w:r>
          </w:p>
        </w:tc>
        <w:tc>
          <w:tcPr>
            <w:tcW w:w="806" w:type="dxa"/>
          </w:tcPr>
          <w:p w14:paraId="1472A585" w14:textId="77777777" w:rsidR="00D86E41" w:rsidRDefault="00D86E41" w:rsidP="00D86E4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47" w:type="dxa"/>
          </w:tcPr>
          <w:p w14:paraId="0D449618" w14:textId="77777777" w:rsidR="00D86E41" w:rsidRDefault="00C45488" w:rsidP="00D86E41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不宜棉</w:t>
            </w:r>
            <w:proofErr w:type="gramEnd"/>
            <w:r>
              <w:rPr>
                <w:rFonts w:ascii="標楷體" w:eastAsia="標楷體" w:hAnsi="標楷體" w:hint="eastAsia"/>
              </w:rPr>
              <w:t>質</w:t>
            </w:r>
          </w:p>
        </w:tc>
        <w:tc>
          <w:tcPr>
            <w:tcW w:w="2691" w:type="dxa"/>
          </w:tcPr>
          <w:p w14:paraId="1B3EC1BB" w14:textId="77777777" w:rsidR="00D86E41" w:rsidRDefault="00D86E41" w:rsidP="00D86E4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雨傘</w:t>
            </w:r>
          </w:p>
        </w:tc>
        <w:tc>
          <w:tcPr>
            <w:tcW w:w="804" w:type="dxa"/>
          </w:tcPr>
          <w:p w14:paraId="519AE073" w14:textId="77777777" w:rsidR="00D86E41" w:rsidRDefault="00D86E41" w:rsidP="00D86E4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48" w:type="dxa"/>
          </w:tcPr>
          <w:p w14:paraId="3DA17A7D" w14:textId="77777777" w:rsidR="00D86E41" w:rsidRPr="00E54AB5" w:rsidRDefault="00D86E41" w:rsidP="00D86E4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D86E41" w:rsidRPr="00E54AB5" w14:paraId="3223EB77" w14:textId="77777777" w:rsidTr="005511EB">
        <w:tc>
          <w:tcPr>
            <w:tcW w:w="2689" w:type="dxa"/>
            <w:vAlign w:val="center"/>
          </w:tcPr>
          <w:p w14:paraId="44326ED2" w14:textId="77777777" w:rsidR="00D86E41" w:rsidRDefault="00D86E41" w:rsidP="00D86E4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排汗褲</w:t>
            </w:r>
          </w:p>
        </w:tc>
        <w:tc>
          <w:tcPr>
            <w:tcW w:w="806" w:type="dxa"/>
          </w:tcPr>
          <w:p w14:paraId="5DD25504" w14:textId="77777777" w:rsidR="00D86E41" w:rsidRDefault="00D86E41" w:rsidP="00D86E4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47" w:type="dxa"/>
          </w:tcPr>
          <w:p w14:paraId="6914556A" w14:textId="77777777" w:rsidR="00D86E41" w:rsidRDefault="00C45488" w:rsidP="00D86E41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不宜棉</w:t>
            </w:r>
            <w:proofErr w:type="gramEnd"/>
            <w:r>
              <w:rPr>
                <w:rFonts w:ascii="標楷體" w:eastAsia="標楷體" w:hAnsi="標楷體" w:hint="eastAsia"/>
              </w:rPr>
              <w:t>質</w:t>
            </w:r>
          </w:p>
        </w:tc>
        <w:tc>
          <w:tcPr>
            <w:tcW w:w="2691" w:type="dxa"/>
          </w:tcPr>
          <w:p w14:paraId="4C1DB0FA" w14:textId="77777777" w:rsidR="00D86E41" w:rsidRDefault="00D86E41" w:rsidP="00D86E4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護膝</w:t>
            </w:r>
          </w:p>
        </w:tc>
        <w:tc>
          <w:tcPr>
            <w:tcW w:w="804" w:type="dxa"/>
          </w:tcPr>
          <w:p w14:paraId="2A1B4F1F" w14:textId="77777777" w:rsidR="00D86E41" w:rsidRDefault="00D86E41" w:rsidP="00D86E4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8" w:type="dxa"/>
          </w:tcPr>
          <w:p w14:paraId="74B72C1B" w14:textId="77777777" w:rsidR="00D86E41" w:rsidRPr="00E54AB5" w:rsidRDefault="00D86E41" w:rsidP="00D86E4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D60C43" w:rsidRPr="00E54AB5" w14:paraId="51B2FE43" w14:textId="77777777" w:rsidTr="005511EB">
        <w:tc>
          <w:tcPr>
            <w:tcW w:w="2689" w:type="dxa"/>
            <w:vAlign w:val="center"/>
          </w:tcPr>
          <w:p w14:paraId="270CFE30" w14:textId="77777777" w:rsidR="00D60C43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兩截式雨衣褲</w:t>
            </w:r>
            <w:proofErr w:type="gramEnd"/>
          </w:p>
        </w:tc>
        <w:tc>
          <w:tcPr>
            <w:tcW w:w="806" w:type="dxa"/>
          </w:tcPr>
          <w:p w14:paraId="388035A1" w14:textId="77777777" w:rsidR="00D60C43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7" w:type="dxa"/>
          </w:tcPr>
          <w:p w14:paraId="29963230" w14:textId="77777777" w:rsidR="00D60C43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</w:tcPr>
          <w:p w14:paraId="021026F8" w14:textId="77777777" w:rsidR="00D60C43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快乾毛巾</w:t>
            </w:r>
          </w:p>
        </w:tc>
        <w:tc>
          <w:tcPr>
            <w:tcW w:w="804" w:type="dxa"/>
          </w:tcPr>
          <w:p w14:paraId="40B3AF2B" w14:textId="77777777" w:rsidR="00D60C43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48" w:type="dxa"/>
          </w:tcPr>
          <w:p w14:paraId="4853CB81" w14:textId="77777777" w:rsidR="00D60C43" w:rsidRPr="00E54AB5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D60C43" w:rsidRPr="00E54AB5" w14:paraId="3F83610C" w14:textId="77777777" w:rsidTr="009F0249">
        <w:tc>
          <w:tcPr>
            <w:tcW w:w="2689" w:type="dxa"/>
            <w:vAlign w:val="center"/>
          </w:tcPr>
          <w:p w14:paraId="5AD1277B" w14:textId="77777777" w:rsidR="00D60C43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登山鞋或雨鞋</w:t>
            </w:r>
          </w:p>
        </w:tc>
        <w:tc>
          <w:tcPr>
            <w:tcW w:w="806" w:type="dxa"/>
          </w:tcPr>
          <w:p w14:paraId="24E47D0A" w14:textId="77777777" w:rsidR="00D60C43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7" w:type="dxa"/>
          </w:tcPr>
          <w:p w14:paraId="6C9DBCED" w14:textId="77777777" w:rsidR="00D60C43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vAlign w:val="center"/>
          </w:tcPr>
          <w:p w14:paraId="7A65B732" w14:textId="77777777" w:rsidR="00D60C43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水壺或保溫瓶</w:t>
            </w:r>
          </w:p>
        </w:tc>
        <w:tc>
          <w:tcPr>
            <w:tcW w:w="804" w:type="dxa"/>
          </w:tcPr>
          <w:p w14:paraId="2B31F6F8" w14:textId="77777777" w:rsidR="00D60C43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48" w:type="dxa"/>
          </w:tcPr>
          <w:p w14:paraId="36DC6109" w14:textId="77777777" w:rsidR="00D60C43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500</w:t>
            </w:r>
            <w:r>
              <w:rPr>
                <w:rFonts w:ascii="標楷體" w:eastAsia="標楷體" w:hAnsi="標楷體"/>
              </w:rPr>
              <w:t>ml</w:t>
            </w:r>
            <w:r>
              <w:rPr>
                <w:rFonts w:ascii="標楷體" w:eastAsia="標楷體" w:hAnsi="標楷體" w:hint="eastAsia"/>
              </w:rPr>
              <w:t>以上</w:t>
            </w:r>
          </w:p>
        </w:tc>
      </w:tr>
      <w:tr w:rsidR="00D60C43" w:rsidRPr="00E54AB5" w14:paraId="3A023E29" w14:textId="77777777" w:rsidTr="005511EB">
        <w:tc>
          <w:tcPr>
            <w:tcW w:w="2689" w:type="dxa"/>
            <w:vAlign w:val="center"/>
          </w:tcPr>
          <w:p w14:paraId="2E2EEDD7" w14:textId="77777777" w:rsidR="00D60C43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手套</w:t>
            </w:r>
          </w:p>
        </w:tc>
        <w:tc>
          <w:tcPr>
            <w:tcW w:w="806" w:type="dxa"/>
          </w:tcPr>
          <w:p w14:paraId="59671AD5" w14:textId="77777777" w:rsidR="00D60C43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7" w:type="dxa"/>
          </w:tcPr>
          <w:p w14:paraId="637D5364" w14:textId="77777777" w:rsidR="00D60C43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</w:tcPr>
          <w:p w14:paraId="59F50063" w14:textId="77777777" w:rsidR="00D60C43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個人藥物</w:t>
            </w:r>
          </w:p>
        </w:tc>
        <w:tc>
          <w:tcPr>
            <w:tcW w:w="804" w:type="dxa"/>
          </w:tcPr>
          <w:p w14:paraId="271CC6BC" w14:textId="77777777" w:rsidR="00D60C43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48" w:type="dxa"/>
          </w:tcPr>
          <w:p w14:paraId="1600DBF0" w14:textId="77777777" w:rsidR="00D60C43" w:rsidRPr="00E54AB5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依個人需要</w:t>
            </w:r>
          </w:p>
        </w:tc>
      </w:tr>
      <w:tr w:rsidR="00D60C43" w:rsidRPr="00E54AB5" w14:paraId="43A7E7C5" w14:textId="77777777" w:rsidTr="00F075AA">
        <w:tc>
          <w:tcPr>
            <w:tcW w:w="2689" w:type="dxa"/>
            <w:vAlign w:val="center"/>
          </w:tcPr>
          <w:p w14:paraId="031778AD" w14:textId="77777777" w:rsidR="00D60C43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遮陽帽</w:t>
            </w:r>
          </w:p>
        </w:tc>
        <w:tc>
          <w:tcPr>
            <w:tcW w:w="806" w:type="dxa"/>
          </w:tcPr>
          <w:p w14:paraId="367D26CB" w14:textId="77777777" w:rsidR="00D60C43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7" w:type="dxa"/>
          </w:tcPr>
          <w:p w14:paraId="7A45F816" w14:textId="77777777" w:rsidR="00D60C43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vAlign w:val="center"/>
          </w:tcPr>
          <w:p w14:paraId="694B59A1" w14:textId="77777777" w:rsidR="00D60C43" w:rsidRPr="00E54AB5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健保卡</w:t>
            </w:r>
          </w:p>
        </w:tc>
        <w:tc>
          <w:tcPr>
            <w:tcW w:w="804" w:type="dxa"/>
          </w:tcPr>
          <w:p w14:paraId="0ABA5639" w14:textId="77777777" w:rsidR="00D60C43" w:rsidRPr="00E54AB5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48" w:type="dxa"/>
          </w:tcPr>
          <w:p w14:paraId="298A8F4B" w14:textId="77777777" w:rsidR="00D60C43" w:rsidRPr="00E54AB5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D60C43" w:rsidRPr="00E54AB5" w14:paraId="08CA6C6F" w14:textId="77777777" w:rsidTr="001636D0">
        <w:tc>
          <w:tcPr>
            <w:tcW w:w="2689" w:type="dxa"/>
            <w:vAlign w:val="center"/>
          </w:tcPr>
          <w:p w14:paraId="1B733AE6" w14:textId="77777777" w:rsidR="00D60C43" w:rsidRDefault="00C45488" w:rsidP="00D60C4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拖鞋</w:t>
            </w:r>
          </w:p>
        </w:tc>
        <w:tc>
          <w:tcPr>
            <w:tcW w:w="806" w:type="dxa"/>
          </w:tcPr>
          <w:p w14:paraId="2EA7443A" w14:textId="77777777" w:rsidR="00D60C43" w:rsidRDefault="00C45488" w:rsidP="00D60C4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47" w:type="dxa"/>
          </w:tcPr>
          <w:p w14:paraId="61F12129" w14:textId="77777777" w:rsidR="00D60C43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vAlign w:val="center"/>
          </w:tcPr>
          <w:p w14:paraId="7A9215A8" w14:textId="77777777" w:rsidR="00D60C43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哨子</w:t>
            </w:r>
          </w:p>
        </w:tc>
        <w:tc>
          <w:tcPr>
            <w:tcW w:w="804" w:type="dxa"/>
          </w:tcPr>
          <w:p w14:paraId="5155C039" w14:textId="77777777" w:rsidR="00D60C43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8" w:type="dxa"/>
          </w:tcPr>
          <w:p w14:paraId="61BC1DA7" w14:textId="77777777" w:rsidR="00D60C43" w:rsidRPr="00E54AB5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D60C43" w:rsidRPr="00E54AB5" w14:paraId="0B7D4B13" w14:textId="77777777" w:rsidTr="005511EB">
        <w:tc>
          <w:tcPr>
            <w:tcW w:w="2689" w:type="dxa"/>
            <w:vAlign w:val="center"/>
          </w:tcPr>
          <w:p w14:paraId="58AE8CDA" w14:textId="77777777" w:rsidR="00D60C43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泳衣/褲</w:t>
            </w:r>
            <w:r w:rsidR="00C45488">
              <w:rPr>
                <w:rFonts w:ascii="標楷體" w:eastAsia="標楷體" w:hAnsi="標楷體" w:hint="eastAsia"/>
              </w:rPr>
              <w:t>(套)</w:t>
            </w:r>
          </w:p>
        </w:tc>
        <w:tc>
          <w:tcPr>
            <w:tcW w:w="806" w:type="dxa"/>
          </w:tcPr>
          <w:p w14:paraId="3B5E7FAE" w14:textId="77777777" w:rsidR="00D60C43" w:rsidRDefault="00C45488" w:rsidP="00D60C4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47" w:type="dxa"/>
          </w:tcPr>
          <w:p w14:paraId="3355130C" w14:textId="77777777" w:rsidR="00D60C43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</w:tcPr>
          <w:p w14:paraId="61C88F38" w14:textId="77777777" w:rsidR="00D60C43" w:rsidRDefault="00C45488" w:rsidP="00D60C4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換洗衣物(套)</w:t>
            </w:r>
          </w:p>
        </w:tc>
        <w:tc>
          <w:tcPr>
            <w:tcW w:w="804" w:type="dxa"/>
          </w:tcPr>
          <w:p w14:paraId="662B4BB5" w14:textId="77777777" w:rsidR="00D60C43" w:rsidRDefault="00C45488" w:rsidP="00D60C4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48" w:type="dxa"/>
          </w:tcPr>
          <w:p w14:paraId="26043BF7" w14:textId="77777777" w:rsidR="00D60C43" w:rsidRPr="00E54AB5" w:rsidRDefault="00D60C43" w:rsidP="00D60C4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</w:tbl>
    <w:p w14:paraId="60B5D14C" w14:textId="77777777" w:rsidR="0053529B" w:rsidRPr="0053529B" w:rsidRDefault="0053529B">
      <w:pPr>
        <w:widowControl/>
        <w:rPr>
          <w:rFonts w:ascii="標楷體" w:eastAsia="標楷體" w:hAnsi="標楷體"/>
        </w:rPr>
      </w:pPr>
    </w:p>
    <w:p w14:paraId="3A2B2FB2" w14:textId="77777777" w:rsidR="00715713" w:rsidRDefault="00A57E97">
      <w:pPr>
        <w:widowControl/>
        <w:rPr>
          <w:rFonts w:ascii="標楷體" w:eastAsia="標楷體" w:hAnsi="標楷體"/>
          <w:sz w:val="28"/>
        </w:rPr>
      </w:pPr>
      <w:r w:rsidRPr="00A57E97">
        <w:rPr>
          <w:rFonts w:ascii="標楷體" w:eastAsia="標楷體" w:hAnsi="標楷體" w:hint="eastAsia"/>
          <w:sz w:val="28"/>
        </w:rPr>
        <w:t>十二、</w:t>
      </w:r>
      <w:r w:rsidR="0053529B">
        <w:rPr>
          <w:rFonts w:ascii="標楷體" w:eastAsia="標楷體" w:hAnsi="標楷體" w:hint="eastAsia"/>
          <w:sz w:val="28"/>
        </w:rPr>
        <w:t>活動</w:t>
      </w:r>
      <w:r>
        <w:rPr>
          <w:rFonts w:ascii="標楷體" w:eastAsia="標楷體" w:hAnsi="標楷體" w:hint="eastAsia"/>
          <w:sz w:val="28"/>
        </w:rPr>
        <w:t>路線</w:t>
      </w:r>
      <w:r w:rsidR="00D60C43">
        <w:rPr>
          <w:rFonts w:ascii="標楷體" w:eastAsia="標楷體" w:hAnsi="標楷體" w:hint="eastAsia"/>
          <w:sz w:val="28"/>
        </w:rPr>
        <w:t>（依當日天氣狀況決定行走路線及方式）</w:t>
      </w:r>
      <w:r>
        <w:rPr>
          <w:rFonts w:ascii="標楷體" w:eastAsia="標楷體" w:hAnsi="標楷體" w:hint="eastAsia"/>
          <w:sz w:val="28"/>
        </w:rPr>
        <w:t>：</w:t>
      </w:r>
    </w:p>
    <w:p w14:paraId="25D18666" w14:textId="77777777" w:rsidR="00A57E97" w:rsidRDefault="00D60C43" w:rsidP="00715713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drawing>
          <wp:inline distT="0" distB="0" distL="0" distR="0" wp14:anchorId="79D5D609" wp14:editId="1B811F91">
            <wp:extent cx="6648450" cy="498157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DBC83" w14:textId="77777777" w:rsidR="0053529B" w:rsidRPr="0053529B" w:rsidRDefault="0053529B" w:rsidP="0053529B">
      <w:pPr>
        <w:widowControl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(學習地圖電子檔可先行掃描圖片右下角</w:t>
      </w:r>
      <w:proofErr w:type="spellStart"/>
      <w:r>
        <w:rPr>
          <w:rFonts w:ascii="標楷體" w:eastAsia="標楷體" w:hAnsi="標楷體" w:hint="eastAsia"/>
        </w:rPr>
        <w:t>QRc</w:t>
      </w:r>
      <w:r>
        <w:rPr>
          <w:rFonts w:ascii="標楷體" w:eastAsia="標楷體" w:hAnsi="標楷體"/>
        </w:rPr>
        <w:t>ode</w:t>
      </w:r>
      <w:proofErr w:type="spellEnd"/>
      <w:r>
        <w:rPr>
          <w:rFonts w:ascii="標楷體" w:eastAsia="標楷體" w:hAnsi="標楷體" w:hint="eastAsia"/>
        </w:rPr>
        <w:t>至Google雲端硬碟查閱)</w:t>
      </w:r>
    </w:p>
    <w:sectPr w:rsidR="0053529B" w:rsidRPr="0053529B" w:rsidSect="00715713"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21C01" w14:textId="77777777" w:rsidR="00CF1391" w:rsidRDefault="00CF1391" w:rsidP="00B31D9E">
      <w:r>
        <w:separator/>
      </w:r>
    </w:p>
  </w:endnote>
  <w:endnote w:type="continuationSeparator" w:id="0">
    <w:p w14:paraId="553E215B" w14:textId="77777777" w:rsidR="00CF1391" w:rsidRDefault="00CF1391" w:rsidP="00B3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3BFB" w14:textId="77777777" w:rsidR="00CF1391" w:rsidRDefault="00CF1391" w:rsidP="00B31D9E">
      <w:r>
        <w:separator/>
      </w:r>
    </w:p>
  </w:footnote>
  <w:footnote w:type="continuationSeparator" w:id="0">
    <w:p w14:paraId="388A25C8" w14:textId="77777777" w:rsidR="00CF1391" w:rsidRDefault="00CF1391" w:rsidP="00B31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960"/>
    <w:rsid w:val="000144A3"/>
    <w:rsid w:val="0002472D"/>
    <w:rsid w:val="000C4A0A"/>
    <w:rsid w:val="00121243"/>
    <w:rsid w:val="001516D0"/>
    <w:rsid w:val="00156B71"/>
    <w:rsid w:val="00166A96"/>
    <w:rsid w:val="001A35E3"/>
    <w:rsid w:val="001B5E7C"/>
    <w:rsid w:val="001C6F81"/>
    <w:rsid w:val="001F3434"/>
    <w:rsid w:val="00202100"/>
    <w:rsid w:val="002051BE"/>
    <w:rsid w:val="002767EC"/>
    <w:rsid w:val="00292EBE"/>
    <w:rsid w:val="002C2593"/>
    <w:rsid w:val="002D43FB"/>
    <w:rsid w:val="002D5A76"/>
    <w:rsid w:val="002F3349"/>
    <w:rsid w:val="00315AA6"/>
    <w:rsid w:val="00317D44"/>
    <w:rsid w:val="00336B85"/>
    <w:rsid w:val="003932D9"/>
    <w:rsid w:val="003D24A6"/>
    <w:rsid w:val="003E4E38"/>
    <w:rsid w:val="004300B7"/>
    <w:rsid w:val="00442086"/>
    <w:rsid w:val="0048394F"/>
    <w:rsid w:val="00486DBA"/>
    <w:rsid w:val="004A3A9B"/>
    <w:rsid w:val="004C1F32"/>
    <w:rsid w:val="004D34B8"/>
    <w:rsid w:val="004D48BC"/>
    <w:rsid w:val="004E598C"/>
    <w:rsid w:val="004F2352"/>
    <w:rsid w:val="0050611A"/>
    <w:rsid w:val="00513356"/>
    <w:rsid w:val="0052122B"/>
    <w:rsid w:val="00524615"/>
    <w:rsid w:val="0053529B"/>
    <w:rsid w:val="005370FA"/>
    <w:rsid w:val="00550C41"/>
    <w:rsid w:val="00571528"/>
    <w:rsid w:val="005911DC"/>
    <w:rsid w:val="005C7449"/>
    <w:rsid w:val="005D7FC2"/>
    <w:rsid w:val="005E6E2E"/>
    <w:rsid w:val="00613DDB"/>
    <w:rsid w:val="00625E65"/>
    <w:rsid w:val="00627717"/>
    <w:rsid w:val="00645908"/>
    <w:rsid w:val="006C34E2"/>
    <w:rsid w:val="006D0FD5"/>
    <w:rsid w:val="0070324B"/>
    <w:rsid w:val="00706F1E"/>
    <w:rsid w:val="00711CE8"/>
    <w:rsid w:val="00715713"/>
    <w:rsid w:val="007305E9"/>
    <w:rsid w:val="00774684"/>
    <w:rsid w:val="00786C6D"/>
    <w:rsid w:val="007A0E5D"/>
    <w:rsid w:val="007D2CA9"/>
    <w:rsid w:val="007F2C2E"/>
    <w:rsid w:val="00805924"/>
    <w:rsid w:val="008A770B"/>
    <w:rsid w:val="00941170"/>
    <w:rsid w:val="00944E9A"/>
    <w:rsid w:val="00986E25"/>
    <w:rsid w:val="0099129B"/>
    <w:rsid w:val="009A3063"/>
    <w:rsid w:val="009A33D3"/>
    <w:rsid w:val="009C0510"/>
    <w:rsid w:val="009D31A5"/>
    <w:rsid w:val="009E39A0"/>
    <w:rsid w:val="00A31E5E"/>
    <w:rsid w:val="00A57E97"/>
    <w:rsid w:val="00AA1854"/>
    <w:rsid w:val="00AF113F"/>
    <w:rsid w:val="00AF18F0"/>
    <w:rsid w:val="00B275FA"/>
    <w:rsid w:val="00B31D9E"/>
    <w:rsid w:val="00B51D13"/>
    <w:rsid w:val="00B7226F"/>
    <w:rsid w:val="00B74B47"/>
    <w:rsid w:val="00BA6649"/>
    <w:rsid w:val="00BF4CB5"/>
    <w:rsid w:val="00C45488"/>
    <w:rsid w:val="00C54FC5"/>
    <w:rsid w:val="00C64494"/>
    <w:rsid w:val="00CC2276"/>
    <w:rsid w:val="00CF1391"/>
    <w:rsid w:val="00CF2D1E"/>
    <w:rsid w:val="00CF425D"/>
    <w:rsid w:val="00D00960"/>
    <w:rsid w:val="00D53A7B"/>
    <w:rsid w:val="00D60C43"/>
    <w:rsid w:val="00D86E41"/>
    <w:rsid w:val="00DD6AE2"/>
    <w:rsid w:val="00DE3941"/>
    <w:rsid w:val="00E032EA"/>
    <w:rsid w:val="00E43CA9"/>
    <w:rsid w:val="00E506B4"/>
    <w:rsid w:val="00E54AB5"/>
    <w:rsid w:val="00E77732"/>
    <w:rsid w:val="00E80C2E"/>
    <w:rsid w:val="00EC70D2"/>
    <w:rsid w:val="00F145B8"/>
    <w:rsid w:val="00F20B8A"/>
    <w:rsid w:val="00F24413"/>
    <w:rsid w:val="00F30044"/>
    <w:rsid w:val="00F70495"/>
    <w:rsid w:val="00F769CA"/>
    <w:rsid w:val="00FA4421"/>
    <w:rsid w:val="00FB09AB"/>
    <w:rsid w:val="00FC16AD"/>
    <w:rsid w:val="00FD4342"/>
    <w:rsid w:val="00FE230C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FF4FA"/>
  <w15:chartTrackingRefBased/>
  <w15:docId w15:val="{D15319C2-2706-4FF5-A006-509C0FD6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D60C4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5AA6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315AA6"/>
  </w:style>
  <w:style w:type="paragraph" w:styleId="a5">
    <w:name w:val="header"/>
    <w:basedOn w:val="a"/>
    <w:link w:val="a6"/>
    <w:uiPriority w:val="99"/>
    <w:unhideWhenUsed/>
    <w:rsid w:val="00B31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31D9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1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31D9E"/>
    <w:rPr>
      <w:sz w:val="20"/>
      <w:szCs w:val="20"/>
    </w:rPr>
  </w:style>
  <w:style w:type="table" w:styleId="a9">
    <w:name w:val="Table Grid"/>
    <w:basedOn w:val="a1"/>
    <w:uiPriority w:val="39"/>
    <w:rsid w:val="00FE2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769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769CA"/>
  </w:style>
  <w:style w:type="character" w:customStyle="1" w:styleId="ac">
    <w:name w:val="註解文字 字元"/>
    <w:basedOn w:val="a0"/>
    <w:link w:val="ab"/>
    <w:uiPriority w:val="99"/>
    <w:semiHidden/>
    <w:rsid w:val="00F769CA"/>
  </w:style>
  <w:style w:type="paragraph" w:styleId="ad">
    <w:name w:val="annotation subject"/>
    <w:basedOn w:val="ab"/>
    <w:next w:val="ab"/>
    <w:link w:val="ae"/>
    <w:uiPriority w:val="99"/>
    <w:semiHidden/>
    <w:unhideWhenUsed/>
    <w:rsid w:val="00F769C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769C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76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F76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D60C43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SYPS</cp:lastModifiedBy>
  <cp:revision>2</cp:revision>
  <cp:lastPrinted>2022-09-12T03:32:00Z</cp:lastPrinted>
  <dcterms:created xsi:type="dcterms:W3CDTF">2026-04-16T09:51:00Z</dcterms:created>
  <dcterms:modified xsi:type="dcterms:W3CDTF">2026-04-16T09:51:00Z</dcterms:modified>
</cp:coreProperties>
</file>